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41F" w:rsidRPr="002E4A3C" w:rsidRDefault="0012241F" w:rsidP="0012241F">
      <w:pPr>
        <w:spacing w:after="0"/>
        <w:jc w:val="center"/>
        <w:rPr>
          <w:rFonts w:eastAsia="Calibri" w:cs="Times New Roman"/>
          <w:sz w:val="16"/>
          <w:szCs w:val="16"/>
        </w:rPr>
      </w:pPr>
      <w:bookmarkStart w:id="0" w:name="_GoBack"/>
      <w:bookmarkEnd w:id="0"/>
      <w:r w:rsidRPr="002E4A3C">
        <w:rPr>
          <w:rFonts w:eastAsia="Calibri" w:cs="Times New Roman"/>
          <w:sz w:val="16"/>
          <w:szCs w:val="16"/>
        </w:rPr>
        <w:t xml:space="preserve">ГОСУДАРСТВЕННОЕ БЮДЖЕТНОЕ УРЕЖДЕНИЕ КЛЬТУРЫ </w:t>
      </w:r>
    </w:p>
    <w:p w:rsidR="0012241F" w:rsidRPr="002E4A3C" w:rsidRDefault="0012241F" w:rsidP="0012241F">
      <w:pPr>
        <w:spacing w:after="0"/>
        <w:jc w:val="center"/>
        <w:rPr>
          <w:rFonts w:eastAsia="Calibri" w:cs="Times New Roman"/>
          <w:sz w:val="28"/>
          <w:szCs w:val="28"/>
        </w:rPr>
      </w:pPr>
      <w:r w:rsidRPr="002E4A3C">
        <w:rPr>
          <w:rFonts w:eastAsia="Calibri" w:cs="Times New Roman"/>
          <w:sz w:val="28"/>
          <w:szCs w:val="28"/>
        </w:rPr>
        <w:t>«Калининградская областная научная библиотека»</w:t>
      </w:r>
    </w:p>
    <w:p w:rsidR="0012241F" w:rsidRPr="002E4A3C" w:rsidRDefault="0012241F" w:rsidP="0012241F">
      <w:pPr>
        <w:spacing w:after="0"/>
        <w:jc w:val="center"/>
        <w:rPr>
          <w:rFonts w:eastAsia="Calibri" w:cs="Times New Roman"/>
          <w:b/>
          <w:bCs/>
          <w:sz w:val="28"/>
          <w:szCs w:val="28"/>
        </w:rPr>
      </w:pPr>
      <w:r w:rsidRPr="002E4A3C">
        <w:rPr>
          <w:rFonts w:eastAsia="Calibri" w:cs="Times New Roman"/>
          <w:b/>
          <w:bCs/>
          <w:sz w:val="28"/>
          <w:szCs w:val="28"/>
        </w:rPr>
        <w:t>Отдел инновационной и научно-методической деятельности</w:t>
      </w:r>
    </w:p>
    <w:p w:rsidR="00E04E77" w:rsidRDefault="00E04E77" w:rsidP="00E04E77">
      <w:pPr>
        <w:spacing w:after="0"/>
        <w:jc w:val="center"/>
        <w:rPr>
          <w:rFonts w:eastAsia="Calibri" w:cs="Times New Roman"/>
          <w:b/>
          <w:bCs/>
          <w:sz w:val="44"/>
          <w:szCs w:val="44"/>
        </w:rPr>
      </w:pPr>
    </w:p>
    <w:p w:rsidR="00E04E77" w:rsidRDefault="00E04E77" w:rsidP="00E04E77">
      <w:pPr>
        <w:spacing w:after="0"/>
        <w:jc w:val="center"/>
        <w:rPr>
          <w:rFonts w:eastAsia="Calibri" w:cs="Times New Roman"/>
          <w:b/>
          <w:bCs/>
          <w:sz w:val="44"/>
          <w:szCs w:val="44"/>
        </w:rPr>
      </w:pPr>
    </w:p>
    <w:p w:rsidR="00114345" w:rsidRDefault="00114345" w:rsidP="00E04E77">
      <w:pPr>
        <w:spacing w:after="0"/>
        <w:jc w:val="center"/>
        <w:rPr>
          <w:rFonts w:eastAsia="Calibri" w:cs="Times New Roman"/>
          <w:b/>
          <w:bCs/>
          <w:sz w:val="44"/>
          <w:szCs w:val="44"/>
        </w:rPr>
      </w:pPr>
    </w:p>
    <w:p w:rsidR="00C0388D" w:rsidRPr="00C0388D" w:rsidRDefault="0073732E" w:rsidP="00C0388D">
      <w:pPr>
        <w:spacing w:after="0"/>
        <w:jc w:val="center"/>
        <w:rPr>
          <w:rFonts w:eastAsia="Calibri" w:cs="Times New Roman"/>
          <w:b/>
          <w:bCs/>
          <w:sz w:val="16"/>
          <w:szCs w:val="16"/>
        </w:rPr>
      </w:pPr>
      <w:proofErr w:type="spellStart"/>
      <w:r>
        <w:rPr>
          <w:rFonts w:eastAsia="Calibri" w:cs="Times New Roman"/>
          <w:b/>
          <w:bCs/>
          <w:sz w:val="44"/>
          <w:szCs w:val="44"/>
        </w:rPr>
        <w:t>Библиотерапия</w:t>
      </w:r>
      <w:proofErr w:type="spellEnd"/>
      <w:r>
        <w:rPr>
          <w:rFonts w:eastAsia="Calibri" w:cs="Times New Roman"/>
          <w:b/>
          <w:bCs/>
          <w:sz w:val="44"/>
          <w:szCs w:val="44"/>
        </w:rPr>
        <w:t xml:space="preserve">. </w:t>
      </w:r>
      <w:r w:rsidR="001F5210">
        <w:rPr>
          <w:rFonts w:eastAsia="Calibri" w:cs="Times New Roman"/>
          <w:b/>
          <w:bCs/>
          <w:sz w:val="44"/>
          <w:szCs w:val="44"/>
        </w:rPr>
        <w:t xml:space="preserve">Как остановить </w:t>
      </w:r>
      <w:proofErr w:type="spellStart"/>
      <w:r w:rsidR="001F5210">
        <w:rPr>
          <w:rFonts w:eastAsia="Calibri" w:cs="Times New Roman"/>
          <w:b/>
          <w:bCs/>
          <w:sz w:val="44"/>
          <w:szCs w:val="44"/>
        </w:rPr>
        <w:t>м</w:t>
      </w:r>
      <w:r w:rsidR="009372E0">
        <w:rPr>
          <w:rFonts w:eastAsia="Calibri" w:cs="Times New Roman"/>
          <w:b/>
          <w:bCs/>
          <w:sz w:val="44"/>
          <w:szCs w:val="44"/>
        </w:rPr>
        <w:t>оббинг</w:t>
      </w:r>
      <w:proofErr w:type="spellEnd"/>
      <w:r w:rsidR="009372E0">
        <w:rPr>
          <w:rFonts w:eastAsia="Calibri" w:cs="Times New Roman"/>
          <w:b/>
          <w:bCs/>
          <w:sz w:val="44"/>
          <w:szCs w:val="44"/>
        </w:rPr>
        <w:t xml:space="preserve"> </w:t>
      </w:r>
    </w:p>
    <w:p w:rsidR="006D5267" w:rsidRDefault="00E04E77" w:rsidP="00195ED4">
      <w:pPr>
        <w:spacing w:after="0"/>
        <w:jc w:val="center"/>
        <w:rPr>
          <w:rFonts w:eastAsia="Calibri" w:cs="Times New Roman"/>
          <w:b/>
          <w:bCs/>
          <w:sz w:val="44"/>
          <w:szCs w:val="44"/>
        </w:rPr>
      </w:pPr>
      <w:r w:rsidRPr="002E4A3C">
        <w:rPr>
          <w:rFonts w:eastAsia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Аннотированный рекомендательный список литературы</w:t>
      </w:r>
      <w:r w:rsidRPr="00A056F2">
        <w:rPr>
          <w:rFonts w:eastAsia="Calibri" w:cs="Times New Roman"/>
          <w:b/>
          <w:bCs/>
          <w:sz w:val="44"/>
          <w:szCs w:val="44"/>
        </w:rPr>
        <w:t xml:space="preserve"> </w:t>
      </w:r>
    </w:p>
    <w:p w:rsidR="005236A1" w:rsidRPr="005236A1" w:rsidRDefault="005236A1" w:rsidP="00195ED4">
      <w:pPr>
        <w:spacing w:after="0"/>
        <w:jc w:val="center"/>
        <w:rPr>
          <w:rFonts w:eastAsia="Calibri" w:cs="Times New Roman"/>
          <w:b/>
          <w:bCs/>
          <w:sz w:val="20"/>
          <w:szCs w:val="20"/>
        </w:rPr>
      </w:pPr>
    </w:p>
    <w:p w:rsidR="00A266E1" w:rsidRDefault="00B53394" w:rsidP="00E04E77">
      <w:pPr>
        <w:spacing w:after="0"/>
        <w:jc w:val="center"/>
        <w:rPr>
          <w:noProof/>
          <w:lang w:eastAsia="ru-RU"/>
        </w:rPr>
      </w:pPr>
      <w:r w:rsidRPr="00B5339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CEFCB" wp14:editId="2B682BD8">
                <wp:simplePos x="0" y="0"/>
                <wp:positionH relativeFrom="column">
                  <wp:posOffset>2929558</wp:posOffset>
                </wp:positionH>
                <wp:positionV relativeFrom="paragraph">
                  <wp:posOffset>4183905</wp:posOffset>
                </wp:positionV>
                <wp:extent cx="2385115" cy="246491"/>
                <wp:effectExtent l="0" t="0" r="0" b="0"/>
                <wp:wrapNone/>
                <wp:docPr id="4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115" cy="24649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53394" w:rsidRPr="00B53394" w:rsidRDefault="00B53394" w:rsidP="00B53394">
                            <w:pPr>
                              <w:pStyle w:val="ab"/>
                              <w:spacing w:before="0" w:beforeAutospacing="0" w:after="200" w:afterAutospacing="0" w:line="276" w:lineRule="auto"/>
                              <w:jc w:val="right"/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B53394">
                              <w:rPr>
                                <w:rFonts w:ascii="Calibri" w:eastAsia="Calibri" w:hAnsi="Calibri"/>
                                <w:color w:val="808080" w:themeColor="background1" w:themeShade="80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Источник: https://www.istockphoto.com/ru/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30.65pt;margin-top:329.45pt;width:187.8pt;height: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" filled="f" stroked="f">
                <v:textbox>
                  <w:txbxContent>
                    <w:p w:rsidR="00B53394" w:rsidRPr="00B53394" w:rsidRDefault="00B53394" w:rsidP="00B53394">
                      <w:pPr>
                        <w:pStyle w:val="ab"/>
                        <w:spacing w:before="0" w:beforeAutospacing="0" w:after="200" w:afterAutospacing="0" w:line="276" w:lineRule="auto"/>
                        <w:jc w:val="right"/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B53394">
                        <w:rPr>
                          <w:rFonts w:ascii="Calibri" w:eastAsia="Calibri" w:hAnsi="Calibri"/>
                          <w:color w:val="808080" w:themeColor="background1" w:themeShade="80"/>
                          <w:kern w:val="24"/>
                          <w:sz w:val="16"/>
                          <w:szCs w:val="16"/>
                          <w:u w:val="single"/>
                        </w:rPr>
                        <w:t>Источник: https://www.istockphoto.com/ru/</w:t>
                      </w:r>
                    </w:p>
                  </w:txbxContent>
                </v:textbox>
              </v:rect>
            </w:pict>
          </mc:Fallback>
        </mc:AlternateContent>
      </w:r>
      <w:r w:rsidR="00195ED4">
        <w:rPr>
          <w:noProof/>
          <w:lang w:eastAsia="ru-RU"/>
        </w:rPr>
        <w:drawing>
          <wp:inline distT="0" distB="0" distL="0" distR="0" wp14:anchorId="55BD0F5C" wp14:editId="51031C2E">
            <wp:extent cx="4322815" cy="4434016"/>
            <wp:effectExtent l="0" t="0" r="1905" b="5080"/>
            <wp:docPr id="1034" name="Picture 10" descr="насилие в семье, карантин блокировки вниз, депрессия и отчаяние, молодой женский характер сидит внутри птичьей клетки, сексизм - discrimination stock illustr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насилие в семье, карантин блокировки вниз, депрессия и отчаяние, молодой женский характер сидит внутри птичьей клетки, сексизм - discrimination stock illustration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35" t="8747" r="23061" b="6631"/>
                    <a:stretch/>
                  </pic:blipFill>
                  <pic:spPr bwMode="auto">
                    <a:xfrm>
                      <a:off x="0" y="0"/>
                      <a:ext cx="4331002" cy="4442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15BF" w:rsidRDefault="006D15BF" w:rsidP="0013601F">
      <w:pPr>
        <w:autoSpaceDE w:val="0"/>
        <w:autoSpaceDN w:val="0"/>
        <w:adjustRightInd w:val="0"/>
        <w:spacing w:after="0"/>
        <w:rPr>
          <w:rFonts w:eastAsia="Calibri" w:cs="Times New Roman"/>
          <w:b/>
          <w:color w:val="000000"/>
          <w:sz w:val="28"/>
          <w:szCs w:val="28"/>
        </w:rPr>
      </w:pPr>
    </w:p>
    <w:p w:rsidR="0013601F" w:rsidRPr="002E4A3C" w:rsidRDefault="0013601F" w:rsidP="0013601F">
      <w:pPr>
        <w:autoSpaceDE w:val="0"/>
        <w:autoSpaceDN w:val="0"/>
        <w:adjustRightInd w:val="0"/>
        <w:spacing w:after="0"/>
        <w:ind w:firstLine="709"/>
        <w:jc w:val="right"/>
        <w:rPr>
          <w:rFonts w:eastAsia="Calibri" w:cs="Times New Roman"/>
          <w:b/>
          <w:color w:val="000000"/>
          <w:sz w:val="28"/>
          <w:szCs w:val="28"/>
        </w:rPr>
      </w:pPr>
      <w:r w:rsidRPr="002E4A3C">
        <w:rPr>
          <w:rFonts w:eastAsia="Calibri" w:cs="Times New Roman"/>
          <w:b/>
          <w:color w:val="000000"/>
          <w:sz w:val="28"/>
          <w:szCs w:val="28"/>
        </w:rPr>
        <w:t xml:space="preserve">Составитель: Т.В. Лебедева </w:t>
      </w:r>
    </w:p>
    <w:p w:rsidR="00C3736C" w:rsidRDefault="00C3736C" w:rsidP="0013601F">
      <w:pPr>
        <w:autoSpaceDE w:val="0"/>
        <w:autoSpaceDN w:val="0"/>
        <w:adjustRightInd w:val="0"/>
        <w:spacing w:after="0"/>
        <w:rPr>
          <w:rFonts w:eastAsia="Calibri" w:cs="Times New Roman"/>
          <w:b/>
          <w:color w:val="000000"/>
          <w:sz w:val="28"/>
          <w:szCs w:val="28"/>
        </w:rPr>
      </w:pPr>
    </w:p>
    <w:p w:rsidR="0011402F" w:rsidRDefault="0011402F" w:rsidP="0013601F">
      <w:pPr>
        <w:autoSpaceDE w:val="0"/>
        <w:autoSpaceDN w:val="0"/>
        <w:adjustRightInd w:val="0"/>
        <w:spacing w:after="0"/>
        <w:rPr>
          <w:rFonts w:eastAsia="Calibri" w:cs="Times New Roman"/>
          <w:b/>
          <w:color w:val="000000"/>
          <w:sz w:val="28"/>
          <w:szCs w:val="28"/>
        </w:rPr>
      </w:pPr>
    </w:p>
    <w:p w:rsidR="00C0388D" w:rsidRDefault="00C0388D" w:rsidP="0013601F">
      <w:pPr>
        <w:autoSpaceDE w:val="0"/>
        <w:autoSpaceDN w:val="0"/>
        <w:adjustRightInd w:val="0"/>
        <w:spacing w:after="0"/>
        <w:rPr>
          <w:rFonts w:eastAsia="Calibri" w:cs="Times New Roman"/>
          <w:b/>
          <w:color w:val="000000"/>
          <w:sz w:val="28"/>
          <w:szCs w:val="28"/>
        </w:rPr>
      </w:pPr>
    </w:p>
    <w:p w:rsidR="00C0388D" w:rsidRDefault="00C0388D" w:rsidP="0013601F">
      <w:pPr>
        <w:autoSpaceDE w:val="0"/>
        <w:autoSpaceDN w:val="0"/>
        <w:adjustRightInd w:val="0"/>
        <w:spacing w:after="0"/>
        <w:rPr>
          <w:rFonts w:eastAsia="Calibri" w:cs="Times New Roman"/>
          <w:b/>
          <w:color w:val="000000"/>
          <w:sz w:val="28"/>
          <w:szCs w:val="28"/>
        </w:rPr>
      </w:pPr>
    </w:p>
    <w:p w:rsidR="0013601F" w:rsidRDefault="0013601F" w:rsidP="0013601F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color w:val="000000"/>
          <w:sz w:val="28"/>
          <w:szCs w:val="28"/>
        </w:rPr>
      </w:pPr>
    </w:p>
    <w:p w:rsidR="00327A35" w:rsidRDefault="002C24F2" w:rsidP="00877193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color w:val="000000"/>
          <w:sz w:val="28"/>
          <w:szCs w:val="28"/>
        </w:rPr>
      </w:pPr>
      <w:r>
        <w:rPr>
          <w:rFonts w:eastAsia="Calibri" w:cs="Times New Roman"/>
          <w:b/>
          <w:color w:val="000000"/>
          <w:sz w:val="28"/>
          <w:szCs w:val="28"/>
        </w:rPr>
        <w:t>Калининград 202</w:t>
      </w:r>
      <w:r w:rsidR="00987CCE">
        <w:rPr>
          <w:rFonts w:eastAsia="Calibri" w:cs="Times New Roman"/>
          <w:b/>
          <w:color w:val="000000"/>
          <w:sz w:val="28"/>
          <w:szCs w:val="28"/>
        </w:rPr>
        <w:t>2</w:t>
      </w:r>
    </w:p>
    <w:p w:rsidR="00482A02" w:rsidRDefault="00482A02" w:rsidP="00877193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color w:val="000000"/>
          <w:sz w:val="28"/>
          <w:szCs w:val="28"/>
        </w:rPr>
      </w:pPr>
    </w:p>
    <w:p w:rsidR="00C0388D" w:rsidRDefault="00C0388D" w:rsidP="00A266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388D" w:rsidRDefault="00C0388D" w:rsidP="00A266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7D0B" w:rsidRPr="00367118" w:rsidRDefault="00375916" w:rsidP="009D7D0B">
      <w:pPr>
        <w:pStyle w:val="a5"/>
        <w:ind w:firstLine="709"/>
        <w:jc w:val="both"/>
        <w:rPr>
          <w:rFonts w:cstheme="minorHAnsi"/>
          <w:sz w:val="24"/>
          <w:szCs w:val="24"/>
        </w:rPr>
      </w:pPr>
      <w:r w:rsidRPr="00367118">
        <w:rPr>
          <w:rFonts w:cstheme="minorHAnsi"/>
          <w:sz w:val="24"/>
          <w:szCs w:val="24"/>
        </w:rPr>
        <w:lastRenderedPageBreak/>
        <w:t xml:space="preserve">Травля в коллективе </w:t>
      </w:r>
      <w:r w:rsidR="0064458F">
        <w:rPr>
          <w:rFonts w:cstheme="minorHAnsi"/>
          <w:sz w:val="24"/>
          <w:szCs w:val="24"/>
        </w:rPr>
        <w:t>или</w:t>
      </w:r>
      <w:r w:rsidRPr="00367118">
        <w:rPr>
          <w:rFonts w:cstheme="minorHAnsi"/>
          <w:sz w:val="24"/>
          <w:szCs w:val="24"/>
        </w:rPr>
        <w:t xml:space="preserve"> </w:t>
      </w:r>
      <w:proofErr w:type="spellStart"/>
      <w:r w:rsidR="00EA35F9">
        <w:rPr>
          <w:rFonts w:cstheme="minorHAnsi"/>
          <w:sz w:val="24"/>
          <w:szCs w:val="24"/>
        </w:rPr>
        <w:t>моббинг</w:t>
      </w:r>
      <w:proofErr w:type="spellEnd"/>
      <w:r w:rsidR="00EA35F9">
        <w:rPr>
          <w:rFonts w:cstheme="minorHAnsi"/>
          <w:sz w:val="24"/>
          <w:szCs w:val="24"/>
        </w:rPr>
        <w:t xml:space="preserve"> – </w:t>
      </w:r>
      <w:r w:rsidRPr="00367118">
        <w:rPr>
          <w:rFonts w:cstheme="minorHAnsi"/>
          <w:sz w:val="24"/>
          <w:szCs w:val="24"/>
        </w:rPr>
        <w:t xml:space="preserve">это психологический террор, он предполагает затравить жертву, вызвать у нее страх, деморализовать, унизить, подчинить. </w:t>
      </w:r>
      <w:r w:rsidR="00B61C44" w:rsidRPr="00367118">
        <w:rPr>
          <w:rFonts w:cstheme="minorHAnsi"/>
          <w:sz w:val="24"/>
          <w:szCs w:val="24"/>
        </w:rPr>
        <w:t xml:space="preserve">Предлагаем вашему вниманию книги, </w:t>
      </w:r>
      <w:r w:rsidR="009D7D0B" w:rsidRPr="00367118">
        <w:rPr>
          <w:rFonts w:cstheme="minorHAnsi"/>
          <w:sz w:val="24"/>
          <w:szCs w:val="24"/>
        </w:rPr>
        <w:t xml:space="preserve">где представлен материал по проблеме </w:t>
      </w:r>
      <w:proofErr w:type="spellStart"/>
      <w:r w:rsidR="009D7D0B" w:rsidRPr="00367118">
        <w:rPr>
          <w:rFonts w:cstheme="minorHAnsi"/>
          <w:sz w:val="24"/>
          <w:szCs w:val="24"/>
        </w:rPr>
        <w:t>моббинга</w:t>
      </w:r>
      <w:proofErr w:type="spellEnd"/>
      <w:r w:rsidR="009D7D0B" w:rsidRPr="00367118">
        <w:rPr>
          <w:rFonts w:cstheme="minorHAnsi"/>
          <w:sz w:val="24"/>
          <w:szCs w:val="24"/>
        </w:rPr>
        <w:t xml:space="preserve"> в учебном заведении, уделено внимание процессу</w:t>
      </w:r>
      <w:r w:rsidR="0049470A">
        <w:rPr>
          <w:rFonts w:cstheme="minorHAnsi"/>
          <w:sz w:val="24"/>
          <w:szCs w:val="24"/>
        </w:rPr>
        <w:t xml:space="preserve"> его</w:t>
      </w:r>
      <w:r w:rsidR="009D7D0B" w:rsidRPr="00367118">
        <w:rPr>
          <w:rFonts w:cstheme="minorHAnsi"/>
          <w:sz w:val="24"/>
          <w:szCs w:val="24"/>
        </w:rPr>
        <w:t xml:space="preserve"> протекания, даны рекомендации </w:t>
      </w:r>
      <w:r w:rsidR="0049470A">
        <w:rPr>
          <w:rFonts w:cstheme="minorHAnsi"/>
          <w:sz w:val="24"/>
          <w:szCs w:val="24"/>
        </w:rPr>
        <w:t>по профилактике данного явления;</w:t>
      </w:r>
      <w:r w:rsidR="009D7D0B" w:rsidRPr="00367118">
        <w:rPr>
          <w:rFonts w:cstheme="minorHAnsi"/>
          <w:sz w:val="24"/>
          <w:szCs w:val="24"/>
        </w:rPr>
        <w:t xml:space="preserve"> советы, что делать подросткам и их родителям, если они столкнулись с </w:t>
      </w:r>
      <w:proofErr w:type="spellStart"/>
      <w:r w:rsidR="009D7D0B" w:rsidRPr="00367118">
        <w:rPr>
          <w:rFonts w:cstheme="minorHAnsi"/>
          <w:sz w:val="24"/>
          <w:szCs w:val="24"/>
        </w:rPr>
        <w:t>моббингом</w:t>
      </w:r>
      <w:proofErr w:type="spellEnd"/>
      <w:r w:rsidR="009D7D0B" w:rsidRPr="00367118">
        <w:rPr>
          <w:rFonts w:cstheme="minorHAnsi"/>
          <w:sz w:val="24"/>
          <w:szCs w:val="24"/>
        </w:rPr>
        <w:t xml:space="preserve">. </w:t>
      </w:r>
    </w:p>
    <w:p w:rsidR="009372E0" w:rsidRPr="00367118" w:rsidRDefault="00375916" w:rsidP="009D7D0B">
      <w:pPr>
        <w:pStyle w:val="a5"/>
        <w:ind w:firstLine="709"/>
        <w:jc w:val="both"/>
        <w:rPr>
          <w:rFonts w:cstheme="minorHAnsi"/>
          <w:sz w:val="24"/>
          <w:szCs w:val="24"/>
        </w:rPr>
      </w:pPr>
      <w:r w:rsidRPr="00367118">
        <w:rPr>
          <w:rFonts w:cstheme="minorHAnsi"/>
          <w:sz w:val="24"/>
          <w:szCs w:val="24"/>
        </w:rPr>
        <w:t>Здесь вы найдете книги, адресован</w:t>
      </w:r>
      <w:r w:rsidR="009D7D0B" w:rsidRPr="00367118">
        <w:rPr>
          <w:rFonts w:cstheme="minorHAnsi"/>
          <w:sz w:val="24"/>
          <w:szCs w:val="24"/>
        </w:rPr>
        <w:t xml:space="preserve">ные детям, </w:t>
      </w:r>
      <w:r w:rsidRPr="00367118">
        <w:rPr>
          <w:rFonts w:cstheme="minorHAnsi"/>
          <w:sz w:val="24"/>
          <w:szCs w:val="24"/>
        </w:rPr>
        <w:t>подросткам и их родителям.</w:t>
      </w:r>
    </w:p>
    <w:p w:rsidR="009372E0" w:rsidRPr="00367118" w:rsidRDefault="009372E0" w:rsidP="009372E0">
      <w:pPr>
        <w:pStyle w:val="a5"/>
        <w:ind w:firstLine="709"/>
        <w:jc w:val="both"/>
        <w:rPr>
          <w:rFonts w:cstheme="minorHAnsi"/>
          <w:sz w:val="24"/>
          <w:szCs w:val="24"/>
        </w:rPr>
      </w:pPr>
    </w:p>
    <w:p w:rsidR="00D614CD" w:rsidRPr="00367118" w:rsidRDefault="00D614CD" w:rsidP="00664231">
      <w:pPr>
        <w:pStyle w:val="a5"/>
        <w:ind w:firstLine="709"/>
        <w:jc w:val="center"/>
        <w:rPr>
          <w:rFonts w:cstheme="minorHAnsi"/>
          <w:i/>
          <w:color w:val="000000" w:themeColor="text1"/>
          <w:sz w:val="24"/>
          <w:szCs w:val="24"/>
        </w:rPr>
      </w:pPr>
      <w:r w:rsidRPr="00367118">
        <w:rPr>
          <w:rFonts w:cstheme="minorHAnsi"/>
          <w:i/>
          <w:color w:val="000000" w:themeColor="text1"/>
          <w:sz w:val="24"/>
          <w:szCs w:val="24"/>
        </w:rPr>
        <w:t>Желаем приятного и полезного чтения!</w:t>
      </w:r>
    </w:p>
    <w:p w:rsidR="00227B28" w:rsidRPr="002E27E2" w:rsidRDefault="00227B28" w:rsidP="0013601F">
      <w:pPr>
        <w:pStyle w:val="a5"/>
        <w:jc w:val="both"/>
        <w:rPr>
          <w:color w:val="000000" w:themeColor="text1"/>
          <w:sz w:val="24"/>
          <w:szCs w:val="24"/>
        </w:rPr>
      </w:pPr>
    </w:p>
    <w:tbl>
      <w:tblPr>
        <w:tblStyle w:val="a6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782"/>
      </w:tblGrid>
      <w:tr w:rsidR="00CE0F2D" w:rsidRPr="00AA3264" w:rsidTr="003F2BF4">
        <w:tc>
          <w:tcPr>
            <w:tcW w:w="567" w:type="dxa"/>
          </w:tcPr>
          <w:p w:rsidR="00CE0F2D" w:rsidRPr="00AA3264" w:rsidRDefault="00CE0F2D" w:rsidP="001D0A1F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</w:tcPr>
          <w:p w:rsidR="00CE0F2D" w:rsidRPr="00CE0F2D" w:rsidRDefault="00CE0F2D" w:rsidP="00CE0F2D">
            <w:pPr>
              <w:ind w:firstLine="708"/>
              <w:jc w:val="both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E0F2D">
              <w:rPr>
                <w:b/>
                <w:color w:val="000000" w:themeColor="text1"/>
                <w:sz w:val="24"/>
                <w:szCs w:val="24"/>
              </w:rPr>
              <w:t>Аудмайер</w:t>
            </w:r>
            <w:proofErr w:type="spellEnd"/>
            <w:r w:rsidR="00E4689E">
              <w:rPr>
                <w:b/>
                <w:color w:val="000000" w:themeColor="text1"/>
                <w:sz w:val="24"/>
                <w:szCs w:val="24"/>
              </w:rPr>
              <w:t>,</w:t>
            </w:r>
            <w:r w:rsidRPr="00CE0F2D">
              <w:rPr>
                <w:b/>
                <w:color w:val="000000" w:themeColor="text1"/>
                <w:sz w:val="24"/>
                <w:szCs w:val="24"/>
              </w:rPr>
              <w:t xml:space="preserve"> К. Все на одного / Кристин </w:t>
            </w:r>
            <w:proofErr w:type="spellStart"/>
            <w:r w:rsidRPr="00CE0F2D">
              <w:rPr>
                <w:b/>
                <w:color w:val="000000" w:themeColor="text1"/>
                <w:sz w:val="24"/>
                <w:szCs w:val="24"/>
              </w:rPr>
              <w:t>Аудмайер</w:t>
            </w:r>
            <w:proofErr w:type="spellEnd"/>
            <w:r w:rsidRPr="00CE0F2D">
              <w:rPr>
                <w:b/>
                <w:color w:val="000000" w:themeColor="text1"/>
                <w:sz w:val="24"/>
                <w:szCs w:val="24"/>
              </w:rPr>
              <w:t>. – М.</w:t>
            </w:r>
            <w:proofErr w:type="gramStart"/>
            <w:r w:rsidRPr="00CE0F2D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CE0F2D">
              <w:rPr>
                <w:b/>
                <w:color w:val="000000" w:themeColor="text1"/>
                <w:sz w:val="24"/>
                <w:szCs w:val="24"/>
              </w:rPr>
              <w:t xml:space="preserve"> Альпина. Дети, 2016. – 152 с.</w:t>
            </w:r>
            <w:r w:rsidR="00E4689E">
              <w:t xml:space="preserve"> </w:t>
            </w:r>
            <w:r w:rsidR="00E4689E" w:rsidRPr="00E4689E">
              <w:rPr>
                <w:b/>
                <w:color w:val="000000" w:themeColor="text1"/>
                <w:sz w:val="24"/>
                <w:szCs w:val="24"/>
              </w:rPr>
              <w:t>- Текст</w:t>
            </w:r>
            <w:proofErr w:type="gramStart"/>
            <w:r w:rsidR="00E4689E" w:rsidRPr="00E4689E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="00E4689E" w:rsidRPr="00E4689E">
              <w:rPr>
                <w:b/>
                <w:color w:val="000000" w:themeColor="text1"/>
                <w:sz w:val="24"/>
                <w:szCs w:val="24"/>
              </w:rPr>
              <w:t xml:space="preserve"> непосредственный.</w:t>
            </w:r>
          </w:p>
          <w:p w:rsidR="00CE0F2D" w:rsidRDefault="00CE0F2D" w:rsidP="00001836">
            <w:pPr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  <w:r w:rsidRPr="00CE0F2D">
              <w:rPr>
                <w:color w:val="000000" w:themeColor="text1"/>
                <w:sz w:val="24"/>
                <w:szCs w:val="24"/>
              </w:rPr>
              <w:t xml:space="preserve">Книга является практическим руководством для случаев, когда дети выступают жертвами издевательств или сами ведут себя как агрессоры. Автор объясняет, почему ребенка обижают в школе и как определить это по его внешнему виду, а также дает рекомендации взрослым, как вести себя с ребенком, если он принимал или принимает участие в травле. Книга адресована </w:t>
            </w:r>
            <w:r w:rsidR="00001836">
              <w:rPr>
                <w:color w:val="000000" w:themeColor="text1"/>
                <w:sz w:val="24"/>
                <w:szCs w:val="24"/>
              </w:rPr>
              <w:t>родителям и педагогам</w:t>
            </w:r>
            <w:r w:rsidRPr="00CE0F2D">
              <w:rPr>
                <w:color w:val="000000" w:themeColor="text1"/>
                <w:sz w:val="24"/>
                <w:szCs w:val="24"/>
              </w:rPr>
              <w:t>, а также психологам и сотрудникам органов социальной защиты.</w:t>
            </w:r>
          </w:p>
          <w:p w:rsidR="00D653F5" w:rsidRPr="00CE0F2D" w:rsidRDefault="00D653F5" w:rsidP="00001836">
            <w:pPr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A3264" w:rsidRPr="00AA3264" w:rsidTr="003F2BF4">
        <w:tc>
          <w:tcPr>
            <w:tcW w:w="567" w:type="dxa"/>
          </w:tcPr>
          <w:p w:rsidR="00811993" w:rsidRPr="00AA3264" w:rsidRDefault="00811993" w:rsidP="00B75F4A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</w:tcPr>
          <w:p w:rsidR="00CE55B1" w:rsidRPr="00AA3264" w:rsidRDefault="00CE55B1" w:rsidP="00CE55B1">
            <w:pPr>
              <w:ind w:firstLine="708"/>
              <w:jc w:val="both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Колодей</w:t>
            </w:r>
            <w:proofErr w:type="spell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, К. </w:t>
            </w: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Моббинг</w:t>
            </w:r>
            <w:proofErr w:type="spell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Психотеррор</w:t>
            </w:r>
            <w:proofErr w:type="spell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на рабочем месте и в школе / </w:t>
            </w: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Криста</w:t>
            </w:r>
            <w:proofErr w:type="spell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Колодей</w:t>
            </w:r>
            <w:proofErr w:type="spellEnd"/>
            <w:proofErr w:type="gramStart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пер. И. Ю. Колмакова. - Харьков</w:t>
            </w:r>
            <w:proofErr w:type="gramStart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изд-во «Гуманитарный центр», 2021. - 404 с.</w:t>
            </w:r>
            <w:r w:rsidR="00360118">
              <w:t xml:space="preserve"> </w:t>
            </w:r>
            <w:r w:rsidR="00360118" w:rsidRPr="00360118">
              <w:rPr>
                <w:b/>
                <w:color w:val="000000" w:themeColor="text1"/>
                <w:sz w:val="24"/>
                <w:szCs w:val="24"/>
              </w:rPr>
              <w:t>- Текст : непосредственный.</w:t>
            </w:r>
          </w:p>
          <w:p w:rsidR="003C6432" w:rsidRPr="00AA3264" w:rsidRDefault="00CE55B1" w:rsidP="00CE55B1">
            <w:pPr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  <w:r w:rsidRPr="00AA3264">
              <w:rPr>
                <w:color w:val="000000" w:themeColor="text1"/>
                <w:sz w:val="24"/>
                <w:szCs w:val="24"/>
              </w:rPr>
              <w:t xml:space="preserve">Книга предназначена для поддержки объектов </w:t>
            </w:r>
            <w:proofErr w:type="spellStart"/>
            <w:r w:rsidRPr="00AA3264">
              <w:rPr>
                <w:color w:val="000000" w:themeColor="text1"/>
                <w:sz w:val="24"/>
                <w:szCs w:val="24"/>
              </w:rPr>
              <w:t>моббинга</w:t>
            </w:r>
            <w:proofErr w:type="spellEnd"/>
            <w:r w:rsidRPr="00AA3264">
              <w:rPr>
                <w:color w:val="000000" w:themeColor="text1"/>
                <w:sz w:val="24"/>
                <w:szCs w:val="24"/>
              </w:rPr>
              <w:t xml:space="preserve">, их профессионального и личного окружения, руководства, а также социальных работников, практиков и консультантов, в конструктивном противодействии развитию </w:t>
            </w:r>
            <w:proofErr w:type="spellStart"/>
            <w:r w:rsidRPr="00AA3264">
              <w:rPr>
                <w:color w:val="000000" w:themeColor="text1"/>
                <w:sz w:val="24"/>
                <w:szCs w:val="24"/>
              </w:rPr>
              <w:t>моббинга</w:t>
            </w:r>
            <w:proofErr w:type="spellEnd"/>
            <w:r w:rsidRPr="00AA3264">
              <w:rPr>
                <w:color w:val="000000" w:themeColor="text1"/>
                <w:sz w:val="24"/>
                <w:szCs w:val="24"/>
              </w:rPr>
              <w:t xml:space="preserve">. Книга написана доступным языком. Собран значительный материал по проблеме </w:t>
            </w:r>
            <w:proofErr w:type="spellStart"/>
            <w:r w:rsidRPr="00AA3264">
              <w:rPr>
                <w:color w:val="000000" w:themeColor="text1"/>
                <w:sz w:val="24"/>
                <w:szCs w:val="24"/>
              </w:rPr>
              <w:t>моббинга</w:t>
            </w:r>
            <w:proofErr w:type="spellEnd"/>
            <w:r w:rsidRPr="00AA3264">
              <w:rPr>
                <w:color w:val="000000" w:themeColor="text1"/>
                <w:sz w:val="24"/>
                <w:szCs w:val="24"/>
              </w:rPr>
              <w:t xml:space="preserve"> в учебном заведении и на рабочем месте. Уделено внимание процессу протекания </w:t>
            </w:r>
            <w:proofErr w:type="spellStart"/>
            <w:r w:rsidRPr="00AA3264">
              <w:rPr>
                <w:color w:val="000000" w:themeColor="text1"/>
                <w:sz w:val="24"/>
                <w:szCs w:val="24"/>
              </w:rPr>
              <w:t>моббинга</w:t>
            </w:r>
            <w:proofErr w:type="spellEnd"/>
            <w:r w:rsidRPr="00AA3264">
              <w:rPr>
                <w:color w:val="000000" w:themeColor="text1"/>
                <w:sz w:val="24"/>
                <w:szCs w:val="24"/>
              </w:rPr>
              <w:t xml:space="preserve">, дана характеристика неудачного урегулирования конфликта, как причины </w:t>
            </w:r>
            <w:proofErr w:type="spellStart"/>
            <w:r w:rsidRPr="00AA3264">
              <w:rPr>
                <w:color w:val="000000" w:themeColor="text1"/>
                <w:sz w:val="24"/>
                <w:szCs w:val="24"/>
              </w:rPr>
              <w:t>моббинга</w:t>
            </w:r>
            <w:proofErr w:type="spellEnd"/>
            <w:r w:rsidRPr="00AA3264">
              <w:rPr>
                <w:color w:val="000000" w:themeColor="text1"/>
                <w:sz w:val="24"/>
                <w:szCs w:val="24"/>
              </w:rPr>
              <w:t>. Имеются рекомендации автора по профилактике данного явления.</w:t>
            </w:r>
          </w:p>
          <w:p w:rsidR="005015E1" w:rsidRPr="00AA3264" w:rsidRDefault="005015E1" w:rsidP="00CE55B1">
            <w:pPr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A3264" w:rsidRPr="00AA3264" w:rsidTr="003F2BF4">
        <w:tc>
          <w:tcPr>
            <w:tcW w:w="567" w:type="dxa"/>
          </w:tcPr>
          <w:p w:rsidR="00D6592A" w:rsidRPr="00AA3264" w:rsidRDefault="00D6592A" w:rsidP="00B75F4A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</w:tcPr>
          <w:p w:rsidR="00CE55B1" w:rsidRPr="00AA3264" w:rsidRDefault="00CE55B1" w:rsidP="00CE55B1">
            <w:pPr>
              <w:ind w:firstLine="708"/>
              <w:jc w:val="both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Мэтьюз</w:t>
            </w:r>
            <w:proofErr w:type="spell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, Э. Как остановить травлю? Помогите ребенку справиться с обидчиками в интернете и школе / Эндрю </w:t>
            </w: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Мэтьюз</w:t>
            </w:r>
            <w:proofErr w:type="spellEnd"/>
            <w:proofErr w:type="gramStart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пер. Д. А. Куликов ; ред. А. </w:t>
            </w: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Парлашкевич</w:t>
            </w:r>
            <w:proofErr w:type="spellEnd"/>
            <w:r w:rsidRPr="00AA3264">
              <w:rPr>
                <w:b/>
                <w:color w:val="000000" w:themeColor="text1"/>
                <w:sz w:val="24"/>
                <w:szCs w:val="24"/>
              </w:rPr>
              <w:t>. - М.</w:t>
            </w:r>
            <w:proofErr w:type="gramStart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Бомбора</w:t>
            </w:r>
            <w:proofErr w:type="spell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, 2020. - 272 с. - (Психология. </w:t>
            </w:r>
            <w:proofErr w:type="gramStart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Счастье по </w:t>
            </w: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Мэтьюзу</w:t>
            </w:r>
            <w:proofErr w:type="spellEnd"/>
            <w:r w:rsidRPr="00AA3264">
              <w:rPr>
                <w:b/>
                <w:color w:val="000000" w:themeColor="text1"/>
                <w:sz w:val="24"/>
                <w:szCs w:val="24"/>
              </w:rPr>
              <w:t>)</w:t>
            </w:r>
            <w:r w:rsidR="00360118">
              <w:rPr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  <w:r w:rsidR="00360118">
              <w:t xml:space="preserve"> </w:t>
            </w:r>
            <w:r w:rsidR="00360118" w:rsidRPr="00360118">
              <w:rPr>
                <w:b/>
                <w:color w:val="000000" w:themeColor="text1"/>
                <w:sz w:val="24"/>
                <w:szCs w:val="24"/>
              </w:rPr>
              <w:t>- Текст</w:t>
            </w:r>
            <w:proofErr w:type="gramStart"/>
            <w:r w:rsidR="00360118" w:rsidRPr="00360118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="00360118" w:rsidRPr="00360118">
              <w:rPr>
                <w:b/>
                <w:color w:val="000000" w:themeColor="text1"/>
                <w:sz w:val="24"/>
                <w:szCs w:val="24"/>
              </w:rPr>
              <w:t xml:space="preserve"> непосредственный.</w:t>
            </w:r>
          </w:p>
          <w:p w:rsidR="00CE55B1" w:rsidRPr="00AA3264" w:rsidRDefault="00CE55B1" w:rsidP="00CE55B1">
            <w:pPr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  <w:r w:rsidRPr="00AA3264">
              <w:rPr>
                <w:color w:val="000000" w:themeColor="text1"/>
                <w:sz w:val="24"/>
                <w:szCs w:val="24"/>
              </w:rPr>
              <w:t>Эта книга адресована подросткам и их родителям. Проблема, которой она посвящена – это проблема издевательств, унижений и оскорблений в подростковой среде, которые приводят порой к роковым последствиям. Зачастую родители даже не догадываются, что происходит с их детьми за стенами дома, а дети, в свою очередь, стесняются или не решаются делиться проблемами.</w:t>
            </w:r>
          </w:p>
          <w:p w:rsidR="003C6432" w:rsidRPr="00AA3264" w:rsidRDefault="00CE55B1" w:rsidP="00CE55B1">
            <w:pPr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  <w:r w:rsidRPr="00AA3264">
              <w:rPr>
                <w:color w:val="000000" w:themeColor="text1"/>
                <w:sz w:val="24"/>
                <w:szCs w:val="24"/>
              </w:rPr>
              <w:t>В книге подробно рассказывается, что нужно делать подросткам и их род</w:t>
            </w:r>
            <w:r w:rsidR="00A308D0" w:rsidRPr="00AA3264">
              <w:rPr>
                <w:color w:val="000000" w:themeColor="text1"/>
                <w:sz w:val="24"/>
                <w:szCs w:val="24"/>
              </w:rPr>
              <w:t>ителям в разных ситуациях - от «невинных»</w:t>
            </w:r>
            <w:r w:rsidRPr="00AA3264">
              <w:rPr>
                <w:color w:val="000000" w:themeColor="text1"/>
                <w:sz w:val="24"/>
                <w:szCs w:val="24"/>
              </w:rPr>
              <w:t xml:space="preserve"> обид до угрожающих жизни и здоровью ребенка преследований. Книга учит детей и взрослых доверять друг другу, учиться вместе решать проблемы.</w:t>
            </w:r>
          </w:p>
          <w:p w:rsidR="005015E1" w:rsidRPr="00AA3264" w:rsidRDefault="005015E1" w:rsidP="00CE55B1">
            <w:pPr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A3264" w:rsidRPr="00AA3264" w:rsidTr="003F2BF4">
        <w:tc>
          <w:tcPr>
            <w:tcW w:w="567" w:type="dxa"/>
          </w:tcPr>
          <w:p w:rsidR="0027189A" w:rsidRPr="00AA3264" w:rsidRDefault="0027189A" w:rsidP="00B75F4A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</w:tcPr>
          <w:p w:rsidR="00C65E52" w:rsidRPr="00AA3264" w:rsidRDefault="00C65E52" w:rsidP="00C65E52">
            <w:pPr>
              <w:ind w:firstLine="708"/>
              <w:jc w:val="both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Цымбаленко</w:t>
            </w:r>
            <w:proofErr w:type="spell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, Н. </w:t>
            </w: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Буллинг</w:t>
            </w:r>
            <w:proofErr w:type="spell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. Как остановить травлю ребенка / Наталья </w:t>
            </w: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Цымбаленко</w:t>
            </w:r>
            <w:proofErr w:type="spellEnd"/>
            <w:proofErr w:type="gramStart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худ. А. </w:t>
            </w: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Иорш</w:t>
            </w:r>
            <w:proofErr w:type="spellEnd"/>
            <w:proofErr w:type="gramStart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ред. Е. Власова. - С-Пб.</w:t>
            </w:r>
            <w:proofErr w:type="gramStart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Питер, 2019. - 160 с. - (Родителям о детях)</w:t>
            </w:r>
            <w:r w:rsidR="00360118">
              <w:rPr>
                <w:b/>
                <w:color w:val="000000" w:themeColor="text1"/>
                <w:sz w:val="24"/>
                <w:szCs w:val="24"/>
              </w:rPr>
              <w:t>.</w:t>
            </w:r>
            <w:r w:rsidR="00360118">
              <w:t xml:space="preserve"> </w:t>
            </w:r>
            <w:r w:rsidR="00360118" w:rsidRPr="00360118">
              <w:rPr>
                <w:b/>
                <w:color w:val="000000" w:themeColor="text1"/>
                <w:sz w:val="24"/>
                <w:szCs w:val="24"/>
              </w:rPr>
              <w:t>- Текст</w:t>
            </w:r>
            <w:proofErr w:type="gramStart"/>
            <w:r w:rsidR="00360118" w:rsidRPr="00360118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="00360118" w:rsidRPr="00360118">
              <w:rPr>
                <w:b/>
                <w:color w:val="000000" w:themeColor="text1"/>
                <w:sz w:val="24"/>
                <w:szCs w:val="24"/>
              </w:rPr>
              <w:t xml:space="preserve"> непосредственный.</w:t>
            </w:r>
          </w:p>
          <w:p w:rsidR="003C6432" w:rsidRPr="00AA3264" w:rsidRDefault="00C65E52" w:rsidP="00C65E52">
            <w:pPr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  <w:r w:rsidRPr="00AA3264">
              <w:rPr>
                <w:color w:val="000000" w:themeColor="text1"/>
                <w:sz w:val="24"/>
                <w:szCs w:val="24"/>
              </w:rPr>
              <w:t xml:space="preserve">Журналист и мама троих детей Наталья </w:t>
            </w:r>
            <w:proofErr w:type="spellStart"/>
            <w:r w:rsidRPr="00AA3264">
              <w:rPr>
                <w:color w:val="000000" w:themeColor="text1"/>
                <w:sz w:val="24"/>
                <w:szCs w:val="24"/>
              </w:rPr>
              <w:t>Цымбаленко</w:t>
            </w:r>
            <w:proofErr w:type="spellEnd"/>
            <w:r w:rsidRPr="00AA3264">
              <w:rPr>
                <w:color w:val="000000" w:themeColor="text1"/>
                <w:sz w:val="24"/>
                <w:szCs w:val="24"/>
              </w:rPr>
              <w:t xml:space="preserve">, чья история о пресечении травли сына громко прозвучала в СМИ и была прочитана сотнями тысяч человек, систематизировала свой опыт для книги. Как отличить </w:t>
            </w:r>
            <w:proofErr w:type="spellStart"/>
            <w:r w:rsidRPr="00AA3264">
              <w:rPr>
                <w:color w:val="000000" w:themeColor="text1"/>
                <w:sz w:val="24"/>
                <w:szCs w:val="24"/>
              </w:rPr>
              <w:t>буллинг</w:t>
            </w:r>
            <w:proofErr w:type="spellEnd"/>
            <w:r w:rsidRPr="00AA3264">
              <w:rPr>
                <w:color w:val="000000" w:themeColor="text1"/>
                <w:sz w:val="24"/>
                <w:szCs w:val="24"/>
              </w:rPr>
              <w:t xml:space="preserve"> от рядового конфликта, кто и почему становится жертвой травли, что зависит от школы, а что от семьи, когда стоит вмешиваться и есть ли юридическая ответственность за травлю? Теперь вы сможете </w:t>
            </w:r>
            <w:r w:rsidRPr="00AA3264">
              <w:rPr>
                <w:color w:val="000000" w:themeColor="text1"/>
                <w:sz w:val="24"/>
                <w:szCs w:val="24"/>
              </w:rPr>
              <w:lastRenderedPageBreak/>
              <w:t>защитить своего ребенка без необдуманных поступков и лишних эмоций.</w:t>
            </w:r>
          </w:p>
          <w:p w:rsidR="005015E1" w:rsidRPr="00AA3264" w:rsidRDefault="005015E1" w:rsidP="00C65E52">
            <w:pPr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A3264" w:rsidRPr="00AA3264" w:rsidTr="003F2BF4">
        <w:tc>
          <w:tcPr>
            <w:tcW w:w="10349" w:type="dxa"/>
            <w:gridSpan w:val="2"/>
          </w:tcPr>
          <w:p w:rsidR="00190B37" w:rsidRDefault="00190B37" w:rsidP="00737537">
            <w:pPr>
              <w:ind w:firstLine="7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A3264">
              <w:rPr>
                <w:b/>
                <w:color w:val="000000" w:themeColor="text1"/>
                <w:sz w:val="24"/>
                <w:szCs w:val="24"/>
              </w:rPr>
              <w:lastRenderedPageBreak/>
              <w:t>Книги для детей и подростков</w:t>
            </w:r>
          </w:p>
          <w:p w:rsidR="00DC563C" w:rsidRPr="00AA3264" w:rsidRDefault="00DC563C" w:rsidP="00737537">
            <w:pPr>
              <w:ind w:firstLine="708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AA3264" w:rsidRPr="00AA3264" w:rsidTr="003F2BF4">
        <w:tc>
          <w:tcPr>
            <w:tcW w:w="567" w:type="dxa"/>
          </w:tcPr>
          <w:p w:rsidR="00A4349C" w:rsidRPr="00AA3264" w:rsidRDefault="00A4349C" w:rsidP="006C154D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</w:tcPr>
          <w:p w:rsidR="00A4349C" w:rsidRPr="00AA3264" w:rsidRDefault="00A4349C" w:rsidP="00A4349C">
            <w:pPr>
              <w:ind w:firstLine="708"/>
              <w:jc w:val="both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Алмонд</w:t>
            </w:r>
            <w:proofErr w:type="spell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, Д. </w:t>
            </w: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Огнеглотатели</w:t>
            </w:r>
            <w:proofErr w:type="spell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/ Дэвид </w:t>
            </w: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Алмонд</w:t>
            </w:r>
            <w:proofErr w:type="spellEnd"/>
            <w:proofErr w:type="gramStart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пер. А. </w:t>
            </w: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Глебовская</w:t>
            </w:r>
            <w:proofErr w:type="spell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  <w:r w:rsidR="00C05719">
              <w:rPr>
                <w:b/>
                <w:color w:val="000000" w:themeColor="text1"/>
                <w:sz w:val="24"/>
                <w:szCs w:val="24"/>
              </w:rPr>
              <w:t>-</w:t>
            </w:r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М.</w:t>
            </w:r>
            <w:proofErr w:type="gramStart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Азбука, 2015. - 208 с. - (Почти взрослые книги)</w:t>
            </w:r>
            <w:r w:rsidR="00661E7E">
              <w:rPr>
                <w:b/>
                <w:color w:val="000000" w:themeColor="text1"/>
                <w:sz w:val="24"/>
                <w:szCs w:val="24"/>
              </w:rPr>
              <w:t>.</w:t>
            </w:r>
            <w:r w:rsidR="00661E7E">
              <w:t xml:space="preserve"> </w:t>
            </w:r>
            <w:r w:rsidR="00661E7E" w:rsidRPr="00661E7E">
              <w:rPr>
                <w:b/>
                <w:color w:val="000000" w:themeColor="text1"/>
                <w:sz w:val="24"/>
                <w:szCs w:val="24"/>
              </w:rPr>
              <w:t>- Текст</w:t>
            </w:r>
            <w:proofErr w:type="gramStart"/>
            <w:r w:rsidR="00661E7E" w:rsidRPr="00661E7E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="00661E7E" w:rsidRPr="00661E7E">
              <w:rPr>
                <w:b/>
                <w:color w:val="000000" w:themeColor="text1"/>
                <w:sz w:val="24"/>
                <w:szCs w:val="24"/>
              </w:rPr>
              <w:t xml:space="preserve"> непосредственный.</w:t>
            </w:r>
          </w:p>
          <w:p w:rsidR="00A4349C" w:rsidRPr="00AA3264" w:rsidRDefault="00A4349C" w:rsidP="00A4349C">
            <w:pPr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  <w:r w:rsidRPr="00AA3264">
              <w:rPr>
                <w:color w:val="000000" w:themeColor="text1"/>
                <w:sz w:val="24"/>
                <w:szCs w:val="24"/>
              </w:rPr>
              <w:t xml:space="preserve">Дэвид </w:t>
            </w:r>
            <w:proofErr w:type="spellStart"/>
            <w:r w:rsidRPr="00AA3264">
              <w:rPr>
                <w:color w:val="000000" w:themeColor="text1"/>
                <w:sz w:val="24"/>
                <w:szCs w:val="24"/>
              </w:rPr>
              <w:t>Алмонд</w:t>
            </w:r>
            <w:proofErr w:type="spellEnd"/>
            <w:r w:rsidRPr="00AA3264">
              <w:rPr>
                <w:color w:val="000000" w:themeColor="text1"/>
                <w:sz w:val="24"/>
                <w:szCs w:val="24"/>
              </w:rPr>
              <w:t xml:space="preserve"> пишет о детях и для детей. Пишет просто о самом сложном. О том, что так важно понять человеку в десять-двенадцать лет, о вопросах, которые бередят душу и на которые не знают ответа взрослые.</w:t>
            </w:r>
          </w:p>
          <w:p w:rsidR="005015E1" w:rsidRPr="00AA3264" w:rsidRDefault="005015E1" w:rsidP="00A4349C">
            <w:pPr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A3264" w:rsidRPr="00AA3264" w:rsidTr="003F2BF4">
        <w:tc>
          <w:tcPr>
            <w:tcW w:w="567" w:type="dxa"/>
          </w:tcPr>
          <w:p w:rsidR="00342D7B" w:rsidRPr="00AA3264" w:rsidRDefault="00342D7B" w:rsidP="002D5881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</w:tcPr>
          <w:p w:rsidR="003C6432" w:rsidRPr="00AA3264" w:rsidRDefault="0010010B" w:rsidP="00183F11">
            <w:pPr>
              <w:ind w:firstLine="708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A3264">
              <w:rPr>
                <w:b/>
                <w:color w:val="000000" w:themeColor="text1"/>
                <w:sz w:val="24"/>
                <w:szCs w:val="24"/>
              </w:rPr>
              <w:t>Андерсен</w:t>
            </w:r>
            <w:r w:rsidR="0036239E" w:rsidRPr="00AA3264">
              <w:rPr>
                <w:b/>
                <w:color w:val="000000" w:themeColor="text1"/>
                <w:sz w:val="24"/>
                <w:szCs w:val="24"/>
              </w:rPr>
              <w:t>,</w:t>
            </w:r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Г. К. Гадкий утенок / Г. К. Андерсен</w:t>
            </w:r>
            <w:proofErr w:type="gramStart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худ. Р. </w:t>
            </w: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Кобзарев</w:t>
            </w:r>
            <w:proofErr w:type="spellEnd"/>
            <w:r w:rsidRPr="00AA3264">
              <w:rPr>
                <w:b/>
                <w:color w:val="000000" w:themeColor="text1"/>
                <w:sz w:val="24"/>
                <w:szCs w:val="24"/>
              </w:rPr>
              <w:t>, О. Савина</w:t>
            </w:r>
            <w:proofErr w:type="gramStart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ред. О. Голенищева. - М.</w:t>
            </w:r>
            <w:proofErr w:type="gramStart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Алтей, 2017 - 18 с. - Серия: (Сказки)</w:t>
            </w:r>
            <w:r w:rsidR="00661E7E">
              <w:rPr>
                <w:b/>
                <w:color w:val="000000" w:themeColor="text1"/>
                <w:sz w:val="24"/>
                <w:szCs w:val="24"/>
              </w:rPr>
              <w:t>.</w:t>
            </w:r>
            <w:r w:rsidR="00661E7E">
              <w:t xml:space="preserve"> </w:t>
            </w:r>
            <w:r w:rsidR="00661E7E" w:rsidRPr="00661E7E">
              <w:rPr>
                <w:b/>
                <w:color w:val="000000" w:themeColor="text1"/>
                <w:sz w:val="24"/>
                <w:szCs w:val="24"/>
              </w:rPr>
              <w:t>- Текст</w:t>
            </w:r>
            <w:proofErr w:type="gramStart"/>
            <w:r w:rsidR="00661E7E" w:rsidRPr="00661E7E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="00661E7E" w:rsidRPr="00661E7E">
              <w:rPr>
                <w:b/>
                <w:color w:val="000000" w:themeColor="text1"/>
                <w:sz w:val="24"/>
                <w:szCs w:val="24"/>
              </w:rPr>
              <w:t xml:space="preserve"> непосредственный.</w:t>
            </w:r>
          </w:p>
          <w:p w:rsidR="0010010B" w:rsidRPr="00AA3264" w:rsidRDefault="0010010B" w:rsidP="00183F11">
            <w:pPr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  <w:r w:rsidRPr="00AA3264">
              <w:rPr>
                <w:color w:val="000000" w:themeColor="text1"/>
                <w:sz w:val="24"/>
                <w:szCs w:val="24"/>
              </w:rPr>
              <w:t>Это грустная и поучительная сказка о том, как трудно быть непохожим на других, как эта непохожесть ведёт к одиночеству. Но при этом важно понимать, что оставаться собой, несмотря на все обиды и лишения, – это единственный верный путь.</w:t>
            </w:r>
          </w:p>
          <w:p w:rsidR="005015E1" w:rsidRPr="00AA3264" w:rsidRDefault="005015E1" w:rsidP="00183F11">
            <w:pPr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F5674" w:rsidRPr="00AA3264" w:rsidTr="003F2BF4">
        <w:tc>
          <w:tcPr>
            <w:tcW w:w="567" w:type="dxa"/>
          </w:tcPr>
          <w:p w:rsidR="00DF5674" w:rsidRPr="00AA3264" w:rsidRDefault="00DF5674" w:rsidP="002D5881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</w:tcPr>
          <w:p w:rsidR="00DF5674" w:rsidRPr="00DF5674" w:rsidRDefault="00DF5674" w:rsidP="00DF5674">
            <w:pPr>
              <w:ind w:firstLine="708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DF5674">
              <w:rPr>
                <w:b/>
                <w:color w:val="000000" w:themeColor="text1"/>
                <w:sz w:val="24"/>
                <w:szCs w:val="24"/>
              </w:rPr>
              <w:t>Бочкова О. Не дам себя в обиду! Правдивые истории из жизни Виты / Ольга Бочкова. - Ростов-на-Дону</w:t>
            </w:r>
            <w:proofErr w:type="gramStart"/>
            <w:r w:rsidRPr="00DF5674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DF5674">
              <w:rPr>
                <w:b/>
                <w:color w:val="000000" w:themeColor="text1"/>
                <w:sz w:val="24"/>
                <w:szCs w:val="24"/>
              </w:rPr>
              <w:t xml:space="preserve"> Феникс, 2022. - 239 </w:t>
            </w:r>
            <w:proofErr w:type="gramStart"/>
            <w:r w:rsidRPr="00DF5674">
              <w:rPr>
                <w:b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DF5674">
              <w:rPr>
                <w:b/>
                <w:color w:val="000000" w:themeColor="text1"/>
                <w:sz w:val="24"/>
                <w:szCs w:val="24"/>
              </w:rPr>
              <w:t>. - (Школа безопасности для детей и взрослых)</w:t>
            </w:r>
            <w:r w:rsidR="006E7EF6">
              <w:rPr>
                <w:b/>
                <w:color w:val="000000" w:themeColor="text1"/>
                <w:sz w:val="24"/>
                <w:szCs w:val="24"/>
              </w:rPr>
              <w:t>.</w:t>
            </w:r>
            <w:r w:rsidR="006E7EF6">
              <w:t xml:space="preserve"> </w:t>
            </w:r>
            <w:r w:rsidR="006E7EF6" w:rsidRPr="006E7EF6">
              <w:rPr>
                <w:b/>
                <w:color w:val="000000" w:themeColor="text1"/>
                <w:sz w:val="24"/>
                <w:szCs w:val="24"/>
              </w:rPr>
              <w:t>- Текст</w:t>
            </w:r>
            <w:proofErr w:type="gramStart"/>
            <w:r w:rsidR="006E7EF6" w:rsidRPr="006E7EF6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="006E7EF6" w:rsidRPr="006E7EF6">
              <w:rPr>
                <w:b/>
                <w:color w:val="000000" w:themeColor="text1"/>
                <w:sz w:val="24"/>
                <w:szCs w:val="24"/>
              </w:rPr>
              <w:t xml:space="preserve"> непосредственный.</w:t>
            </w:r>
          </w:p>
          <w:p w:rsidR="00DF5674" w:rsidRDefault="00DF5674" w:rsidP="00DF5674">
            <w:pPr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  <w:r w:rsidRPr="00DF5674">
              <w:rPr>
                <w:color w:val="000000" w:themeColor="text1"/>
                <w:sz w:val="24"/>
                <w:szCs w:val="24"/>
              </w:rPr>
              <w:t>Книга для подростков о любви и разочаровании, травле и предательстве, опасности и отчаянии. Истории основаны на реальных событиях из жизни автора, психолога, руководителя Академии безопасности Ольги Бочковой и подписчиков ее блога. Читатели книги найдут на ее страницах поддержку и узнают, как справляться со сложными ситуациями.</w:t>
            </w:r>
          </w:p>
          <w:p w:rsidR="00DF5674" w:rsidRPr="00DF5674" w:rsidRDefault="00DF5674" w:rsidP="00DF5674">
            <w:pPr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A3264" w:rsidRPr="00AA3264" w:rsidTr="003F2BF4">
        <w:tc>
          <w:tcPr>
            <w:tcW w:w="567" w:type="dxa"/>
          </w:tcPr>
          <w:p w:rsidR="002F6BDD" w:rsidRPr="00AA3264" w:rsidRDefault="002F6BDD" w:rsidP="002D5881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</w:tcPr>
          <w:p w:rsidR="002F6BDD" w:rsidRPr="00AA3264" w:rsidRDefault="002F6BDD" w:rsidP="002F6BDD">
            <w:pPr>
              <w:ind w:firstLine="708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A3264">
              <w:rPr>
                <w:b/>
                <w:color w:val="000000" w:themeColor="text1"/>
                <w:sz w:val="24"/>
                <w:szCs w:val="24"/>
              </w:rPr>
              <w:t>Бритт, Ф. Джейн, лиса и я / Фанни Бритт</w:t>
            </w:r>
            <w:proofErr w:type="gramStart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худ. И. </w:t>
            </w: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Арсено</w:t>
            </w:r>
            <w:proofErr w:type="spellEnd"/>
            <w:proofErr w:type="gramStart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пер. М. </w:t>
            </w: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Хачатуров</w:t>
            </w:r>
            <w:proofErr w:type="spellEnd"/>
            <w:r w:rsidRPr="00AA3264">
              <w:rPr>
                <w:b/>
                <w:color w:val="000000" w:themeColor="text1"/>
                <w:sz w:val="24"/>
                <w:szCs w:val="24"/>
              </w:rPr>
              <w:t>. - М.</w:t>
            </w:r>
            <w:proofErr w:type="gramStart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Белая ворона / </w:t>
            </w: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Альбус</w:t>
            </w:r>
            <w:proofErr w:type="spell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корвус</w:t>
            </w:r>
            <w:proofErr w:type="spell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, 2015. - 100 с. </w:t>
            </w:r>
            <w:r w:rsidR="00661E7E" w:rsidRPr="00661E7E">
              <w:rPr>
                <w:b/>
                <w:color w:val="000000" w:themeColor="text1"/>
                <w:sz w:val="24"/>
                <w:szCs w:val="24"/>
              </w:rPr>
              <w:t>- Текст : непосредственный.</w:t>
            </w:r>
          </w:p>
          <w:p w:rsidR="002F6BDD" w:rsidRPr="00AA3264" w:rsidRDefault="002F6BDD" w:rsidP="002F6BDD">
            <w:pPr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  <w:r w:rsidRPr="00AA3264">
              <w:rPr>
                <w:color w:val="000000" w:themeColor="text1"/>
                <w:sz w:val="24"/>
                <w:szCs w:val="24"/>
              </w:rPr>
              <w:t xml:space="preserve">Графический роман канадского драматурга Фанни Бритт и художницы </w:t>
            </w:r>
            <w:proofErr w:type="spellStart"/>
            <w:r w:rsidRPr="00AA3264">
              <w:rPr>
                <w:color w:val="000000" w:themeColor="text1"/>
                <w:sz w:val="24"/>
                <w:szCs w:val="24"/>
              </w:rPr>
              <w:t>Изабель</w:t>
            </w:r>
            <w:proofErr w:type="spellEnd"/>
            <w:r w:rsidRPr="00AA326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3264">
              <w:rPr>
                <w:color w:val="000000" w:themeColor="text1"/>
                <w:sz w:val="24"/>
                <w:szCs w:val="24"/>
              </w:rPr>
              <w:t>Арсено</w:t>
            </w:r>
            <w:proofErr w:type="spellEnd"/>
            <w:r w:rsidRPr="00AA3264">
              <w:rPr>
                <w:color w:val="000000" w:themeColor="text1"/>
                <w:sz w:val="24"/>
                <w:szCs w:val="24"/>
              </w:rPr>
              <w:t xml:space="preserve"> о школьном одиночестве и счастливом избавлении. Одноклассники выбрали Элен мишенью для насмешек, а она им поверила,</w:t>
            </w:r>
            <w:r w:rsidRPr="00AA3264">
              <w:rPr>
                <w:color w:val="000000" w:themeColor="text1"/>
              </w:rPr>
              <w:t xml:space="preserve"> </w:t>
            </w:r>
            <w:r w:rsidRPr="00AA3264">
              <w:rPr>
                <w:color w:val="000000" w:themeColor="text1"/>
                <w:sz w:val="24"/>
                <w:szCs w:val="24"/>
              </w:rPr>
              <w:t xml:space="preserve">что никому не нужна, и что друзей у нее быть не может. У нее не хватает сил противостоять школьным обидчикам или не обращать внимания на их мелкие подлости, но хватает ума </w:t>
            </w:r>
            <w:proofErr w:type="gramStart"/>
            <w:r w:rsidRPr="00AA3264">
              <w:rPr>
                <w:color w:val="000000" w:themeColor="text1"/>
                <w:sz w:val="24"/>
                <w:szCs w:val="24"/>
              </w:rPr>
              <w:t>иронизировать над</w:t>
            </w:r>
            <w:proofErr w:type="gramEnd"/>
            <w:r w:rsidRPr="00AA3264">
              <w:rPr>
                <w:color w:val="000000" w:themeColor="text1"/>
                <w:sz w:val="24"/>
                <w:szCs w:val="24"/>
              </w:rPr>
              <w:t xml:space="preserve"> своим положением.</w:t>
            </w:r>
          </w:p>
          <w:p w:rsidR="005015E1" w:rsidRPr="00AA3264" w:rsidRDefault="005015E1" w:rsidP="002F6BDD">
            <w:pPr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A3264" w:rsidRPr="00AA3264" w:rsidTr="003F2BF4">
        <w:tc>
          <w:tcPr>
            <w:tcW w:w="567" w:type="dxa"/>
          </w:tcPr>
          <w:p w:rsidR="0036239E" w:rsidRPr="00AA3264" w:rsidRDefault="0036239E" w:rsidP="002D5881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</w:tcPr>
          <w:p w:rsidR="0036239E" w:rsidRPr="00AA3264" w:rsidRDefault="0036239E" w:rsidP="0036239E">
            <w:pPr>
              <w:ind w:firstLine="708"/>
              <w:jc w:val="both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Железников</w:t>
            </w:r>
            <w:proofErr w:type="spell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, В. Чучело / Владимир </w:t>
            </w: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Железников</w:t>
            </w:r>
            <w:proofErr w:type="spellEnd"/>
            <w:proofErr w:type="gramStart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худ. Е. М. Муратова. - М.</w:t>
            </w:r>
            <w:proofErr w:type="gramStart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АСТ, 2015. - 224 с. - (Для классных девчонок)</w:t>
            </w:r>
            <w:r w:rsidR="00661E7E">
              <w:rPr>
                <w:b/>
                <w:color w:val="000000" w:themeColor="text1"/>
                <w:sz w:val="24"/>
                <w:szCs w:val="24"/>
              </w:rPr>
              <w:t>.</w:t>
            </w:r>
            <w:r w:rsidR="00661E7E">
              <w:t xml:space="preserve"> </w:t>
            </w:r>
            <w:r w:rsidR="00661E7E" w:rsidRPr="00661E7E">
              <w:rPr>
                <w:b/>
                <w:color w:val="000000" w:themeColor="text1"/>
                <w:sz w:val="24"/>
                <w:szCs w:val="24"/>
              </w:rPr>
              <w:t>- Текст</w:t>
            </w:r>
            <w:proofErr w:type="gramStart"/>
            <w:r w:rsidR="00661E7E" w:rsidRPr="00661E7E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="00661E7E" w:rsidRPr="00661E7E">
              <w:rPr>
                <w:b/>
                <w:color w:val="000000" w:themeColor="text1"/>
                <w:sz w:val="24"/>
                <w:szCs w:val="24"/>
              </w:rPr>
              <w:t xml:space="preserve"> непосредственный.</w:t>
            </w:r>
          </w:p>
          <w:p w:rsidR="0036239E" w:rsidRPr="00AA3264" w:rsidRDefault="0036239E" w:rsidP="0036239E">
            <w:pPr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  <w:r w:rsidRPr="00AA3264">
              <w:rPr>
                <w:color w:val="000000" w:themeColor="text1"/>
                <w:sz w:val="24"/>
                <w:szCs w:val="24"/>
              </w:rPr>
              <w:t xml:space="preserve">Знаменитая повесть «Чучело» вышла в свет в 1981 году. Она немедленно вызвала шквал откликов и споров. Шестиклассница Лена </w:t>
            </w:r>
            <w:proofErr w:type="spellStart"/>
            <w:r w:rsidRPr="00AA3264">
              <w:rPr>
                <w:color w:val="000000" w:themeColor="text1"/>
                <w:sz w:val="24"/>
                <w:szCs w:val="24"/>
              </w:rPr>
              <w:t>Бессольцева</w:t>
            </w:r>
            <w:proofErr w:type="spellEnd"/>
            <w:r w:rsidRPr="00AA3264">
              <w:rPr>
                <w:color w:val="000000" w:themeColor="text1"/>
                <w:sz w:val="24"/>
                <w:szCs w:val="24"/>
              </w:rPr>
              <w:t xml:space="preserve"> неловкая чудачка, над ней потешается класс и дает ей кличку «Чучело». Но тяжелая ситуация, в которую попадает Лена и то, как она из нее выходит, помогают окружающим понять красоту души, редкое благородство и высокую степень самопожертвования этой девчонки. Для среднего школьного возраста.</w:t>
            </w:r>
          </w:p>
          <w:p w:rsidR="005015E1" w:rsidRPr="00AA3264" w:rsidRDefault="005015E1" w:rsidP="0036239E">
            <w:pPr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93E45" w:rsidRPr="00AA3264" w:rsidTr="003F2BF4">
        <w:tc>
          <w:tcPr>
            <w:tcW w:w="567" w:type="dxa"/>
          </w:tcPr>
          <w:p w:rsidR="00D93E45" w:rsidRPr="00AA3264" w:rsidRDefault="00D93E45" w:rsidP="002D5881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</w:tcPr>
          <w:p w:rsidR="00D93E45" w:rsidRPr="00D93E45" w:rsidRDefault="00D93E45" w:rsidP="00D93E45">
            <w:pPr>
              <w:ind w:firstLine="708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D93E45">
              <w:rPr>
                <w:b/>
                <w:color w:val="000000" w:themeColor="text1"/>
                <w:sz w:val="24"/>
                <w:szCs w:val="24"/>
              </w:rPr>
              <w:t>Кали Д., Горошек / Давид Кали</w:t>
            </w:r>
            <w:proofErr w:type="gramStart"/>
            <w:r w:rsidRPr="00D93E45">
              <w:rPr>
                <w:b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 w:rsidRPr="00D93E45">
              <w:rPr>
                <w:b/>
                <w:color w:val="000000" w:themeColor="text1"/>
                <w:sz w:val="24"/>
                <w:szCs w:val="24"/>
              </w:rPr>
              <w:t xml:space="preserve"> худ. С. Мурен</w:t>
            </w:r>
            <w:proofErr w:type="gramStart"/>
            <w:r w:rsidRPr="00D93E45">
              <w:rPr>
                <w:b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 w:rsidRPr="00D93E45">
              <w:rPr>
                <w:b/>
                <w:color w:val="000000" w:themeColor="text1"/>
                <w:sz w:val="24"/>
                <w:szCs w:val="24"/>
              </w:rPr>
              <w:t xml:space="preserve"> пер. </w:t>
            </w:r>
            <w:r w:rsidR="00F8761C">
              <w:rPr>
                <w:b/>
                <w:color w:val="000000" w:themeColor="text1"/>
                <w:sz w:val="24"/>
                <w:szCs w:val="24"/>
              </w:rPr>
              <w:t xml:space="preserve">с франц. </w:t>
            </w:r>
            <w:r w:rsidRPr="00D93E45">
              <w:rPr>
                <w:b/>
                <w:color w:val="000000" w:themeColor="text1"/>
                <w:sz w:val="24"/>
                <w:szCs w:val="24"/>
              </w:rPr>
              <w:t>С. Штерн ; ред. Н. Калошина. - М.</w:t>
            </w:r>
            <w:proofErr w:type="gramStart"/>
            <w:r w:rsidRPr="00D93E45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D93E45">
              <w:rPr>
                <w:b/>
                <w:color w:val="000000" w:themeColor="text1"/>
                <w:sz w:val="24"/>
                <w:szCs w:val="24"/>
              </w:rPr>
              <w:t xml:space="preserve"> Самокат, 2018. - 40 с. - Текст : непосредственный.</w:t>
            </w:r>
          </w:p>
          <w:p w:rsidR="00D93E45" w:rsidRDefault="00D93E45" w:rsidP="00D93E45">
            <w:pPr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  <w:r w:rsidRPr="00D93E45">
              <w:rPr>
                <w:color w:val="000000" w:themeColor="text1"/>
                <w:sz w:val="24"/>
                <w:szCs w:val="24"/>
              </w:rPr>
              <w:t>Это книжка-притча детского писателя Давида Кали про Маленького Горошка. Горошек – очень маленький, даже крошечный. Но он никогда не унывает и всегда преодолевает трудности при помощи изобретательности и хорошего настроения. Несмотря на свой маленький рост, он нашёл свое место в мире и стал знаменитым художником. Для дошкольного и младшего школьного возраста.</w:t>
            </w:r>
          </w:p>
          <w:p w:rsidR="00F8761C" w:rsidRPr="00D93E45" w:rsidRDefault="00F8761C" w:rsidP="00D93E45">
            <w:pPr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8761C" w:rsidRPr="00AA3264" w:rsidTr="003F2BF4">
        <w:tc>
          <w:tcPr>
            <w:tcW w:w="567" w:type="dxa"/>
          </w:tcPr>
          <w:p w:rsidR="00F8761C" w:rsidRPr="00AA3264" w:rsidRDefault="00F8761C" w:rsidP="002D5881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</w:tcPr>
          <w:p w:rsidR="00F8761C" w:rsidRDefault="00F8761C" w:rsidP="00F8761C">
            <w:pPr>
              <w:ind w:firstLine="708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8761C">
              <w:rPr>
                <w:b/>
                <w:color w:val="000000" w:themeColor="text1"/>
                <w:sz w:val="24"/>
                <w:szCs w:val="24"/>
              </w:rPr>
              <w:t>Кали Д., Горошек / Давид Кали</w:t>
            </w:r>
            <w:proofErr w:type="gramStart"/>
            <w:r w:rsidRPr="00F8761C">
              <w:rPr>
                <w:b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 w:rsidRPr="00F8761C">
              <w:rPr>
                <w:b/>
                <w:color w:val="000000" w:themeColor="text1"/>
                <w:sz w:val="24"/>
                <w:szCs w:val="24"/>
              </w:rPr>
              <w:t xml:space="preserve"> худ. С. Мурен</w:t>
            </w:r>
            <w:proofErr w:type="gramStart"/>
            <w:r w:rsidRPr="00F8761C">
              <w:rPr>
                <w:b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 w:rsidRPr="00F8761C">
              <w:rPr>
                <w:b/>
                <w:color w:val="000000" w:themeColor="text1"/>
                <w:sz w:val="24"/>
                <w:szCs w:val="24"/>
              </w:rPr>
              <w:t xml:space="preserve"> пер. с франц. С. Штерн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;</w:t>
            </w:r>
            <w:r w:rsidRPr="00F8761C">
              <w:rPr>
                <w:b/>
                <w:color w:val="000000" w:themeColor="text1"/>
                <w:sz w:val="24"/>
                <w:szCs w:val="24"/>
              </w:rPr>
              <w:t xml:space="preserve"> ред. Н. </w:t>
            </w:r>
            <w:r w:rsidRPr="00F8761C">
              <w:rPr>
                <w:b/>
                <w:color w:val="000000" w:themeColor="text1"/>
                <w:sz w:val="24"/>
                <w:szCs w:val="24"/>
              </w:rPr>
              <w:lastRenderedPageBreak/>
              <w:t>Калошина</w:t>
            </w:r>
            <w:r>
              <w:rPr>
                <w:b/>
                <w:color w:val="000000" w:themeColor="text1"/>
                <w:sz w:val="24"/>
                <w:szCs w:val="24"/>
              </w:rPr>
              <w:t>.</w:t>
            </w:r>
            <w:r w:rsidRPr="00F8761C">
              <w:rPr>
                <w:b/>
                <w:color w:val="000000" w:themeColor="text1"/>
                <w:sz w:val="24"/>
                <w:szCs w:val="24"/>
              </w:rPr>
              <w:t xml:space="preserve"> - М.</w:t>
            </w:r>
            <w:proofErr w:type="gramStart"/>
            <w:r w:rsidRPr="00F8761C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F8761C">
              <w:rPr>
                <w:b/>
                <w:color w:val="000000" w:themeColor="text1"/>
                <w:sz w:val="24"/>
                <w:szCs w:val="24"/>
              </w:rPr>
              <w:t xml:space="preserve"> Самокат, 2018. - 40 с. - Текст : непосредственный.</w:t>
            </w:r>
          </w:p>
          <w:p w:rsidR="00F8761C" w:rsidRPr="00F8761C" w:rsidRDefault="00F8761C" w:rsidP="00F8761C">
            <w:pPr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  <w:r w:rsidRPr="00F8761C">
              <w:rPr>
                <w:color w:val="000000" w:themeColor="text1"/>
                <w:sz w:val="24"/>
                <w:szCs w:val="24"/>
              </w:rPr>
              <w:t>Это вторая книжка-притча всемирно детского писателя Давида Кали про Маленького Горошка. Горошек - очень маленький, даже крошечный. Но он никогда не унывает и всегда преодолевает трудности. Во второй книжке с ним случился творческий кризис, и Горошек отправится в путь! Ведь даже маленькое путешествие может стать большим приключением!</w:t>
            </w:r>
          </w:p>
          <w:p w:rsidR="00F8761C" w:rsidRDefault="00F8761C" w:rsidP="00F8761C">
            <w:pPr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  <w:r w:rsidRPr="00F8761C">
              <w:rPr>
                <w:color w:val="000000" w:themeColor="text1"/>
                <w:sz w:val="24"/>
                <w:szCs w:val="24"/>
              </w:rPr>
              <w:t>Эта история поможет задуматься об индивидуальности и творчестве, ответственности и принятии себя. Для дошкольного и младшего школьного возраста.</w:t>
            </w:r>
          </w:p>
          <w:p w:rsidR="00F8761C" w:rsidRPr="00D93E45" w:rsidRDefault="00F8761C" w:rsidP="00F8761C">
            <w:pPr>
              <w:ind w:firstLine="708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AA3264" w:rsidRPr="00AA3264" w:rsidTr="003F2BF4">
        <w:tc>
          <w:tcPr>
            <w:tcW w:w="567" w:type="dxa"/>
          </w:tcPr>
          <w:p w:rsidR="005D4310" w:rsidRPr="00AA3264" w:rsidRDefault="005D4310" w:rsidP="002D5881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</w:tcPr>
          <w:p w:rsidR="005D4310" w:rsidRPr="00AA3264" w:rsidRDefault="005D4310" w:rsidP="005D4310">
            <w:pPr>
              <w:ind w:firstLine="708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A3264">
              <w:rPr>
                <w:b/>
                <w:color w:val="000000" w:themeColor="text1"/>
                <w:sz w:val="24"/>
                <w:szCs w:val="24"/>
              </w:rPr>
              <w:t>Лукьянова, И. Стеклянный шарик / Ирина Лукьянова М.</w:t>
            </w:r>
            <w:proofErr w:type="gramStart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ПРОЗАиК</w:t>
            </w:r>
            <w:proofErr w:type="spellEnd"/>
            <w:r w:rsidRPr="00AA3264">
              <w:rPr>
                <w:b/>
                <w:color w:val="000000" w:themeColor="text1"/>
                <w:sz w:val="24"/>
                <w:szCs w:val="24"/>
              </w:rPr>
              <w:t>, 2012.- 224 с.</w:t>
            </w:r>
            <w:r w:rsidR="00661E7E">
              <w:t xml:space="preserve"> </w:t>
            </w:r>
            <w:r w:rsidR="00661E7E" w:rsidRPr="00661E7E">
              <w:rPr>
                <w:b/>
                <w:color w:val="000000" w:themeColor="text1"/>
                <w:sz w:val="24"/>
                <w:szCs w:val="24"/>
              </w:rPr>
              <w:t>- Текст : непосредственный.</w:t>
            </w:r>
          </w:p>
          <w:p w:rsidR="005D4310" w:rsidRPr="00AA3264" w:rsidRDefault="005D4310" w:rsidP="005D4310">
            <w:pPr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  <w:r w:rsidRPr="00AA3264">
              <w:rPr>
                <w:color w:val="000000" w:themeColor="text1"/>
                <w:sz w:val="24"/>
                <w:szCs w:val="24"/>
              </w:rPr>
              <w:t>«Стеклянный шарик» Ирины Лукьяновой – книга-лауреат конкурса «</w:t>
            </w:r>
            <w:proofErr w:type="spellStart"/>
            <w:r w:rsidRPr="00AA3264">
              <w:rPr>
                <w:color w:val="000000" w:themeColor="text1"/>
                <w:sz w:val="24"/>
                <w:szCs w:val="24"/>
              </w:rPr>
              <w:t>Книгуру</w:t>
            </w:r>
            <w:proofErr w:type="spellEnd"/>
            <w:r w:rsidRPr="00AA3264">
              <w:rPr>
                <w:color w:val="000000" w:themeColor="text1"/>
                <w:sz w:val="24"/>
                <w:szCs w:val="24"/>
              </w:rPr>
              <w:t>». Она начинается с признания 42-летней женщины, которая не может избавиться от страха и ненависти к своим одноклассницам, которые ее травили. В отзывах на сайте «</w:t>
            </w:r>
            <w:proofErr w:type="spellStart"/>
            <w:r w:rsidRPr="00AA3264">
              <w:rPr>
                <w:color w:val="000000" w:themeColor="text1"/>
                <w:sz w:val="24"/>
                <w:szCs w:val="24"/>
              </w:rPr>
              <w:t>Книгуру</w:t>
            </w:r>
            <w:proofErr w:type="spellEnd"/>
            <w:r w:rsidRPr="00AA3264">
              <w:rPr>
                <w:color w:val="000000" w:themeColor="text1"/>
                <w:sz w:val="24"/>
                <w:szCs w:val="24"/>
              </w:rPr>
              <w:t>» члены подросткового жюри пишут: «Тут все как в жизни». Книга сильная, жесткая, правдивая.</w:t>
            </w:r>
          </w:p>
          <w:p w:rsidR="005015E1" w:rsidRPr="00AA3264" w:rsidRDefault="005015E1" w:rsidP="005D4310">
            <w:pPr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A3264" w:rsidRPr="00AA3264" w:rsidTr="003F2BF4">
        <w:tc>
          <w:tcPr>
            <w:tcW w:w="567" w:type="dxa"/>
          </w:tcPr>
          <w:p w:rsidR="006846E9" w:rsidRPr="00AA3264" w:rsidRDefault="006846E9" w:rsidP="0008020F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</w:tcPr>
          <w:p w:rsidR="003B668B" w:rsidRPr="00AA3264" w:rsidRDefault="003B668B" w:rsidP="003B668B">
            <w:pPr>
              <w:ind w:firstLine="708"/>
              <w:jc w:val="both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Матисен</w:t>
            </w:r>
            <w:proofErr w:type="spellEnd"/>
            <w:r w:rsidR="00454BC8" w:rsidRPr="00AA3264">
              <w:rPr>
                <w:b/>
                <w:color w:val="000000" w:themeColor="text1"/>
                <w:sz w:val="24"/>
                <w:szCs w:val="24"/>
              </w:rPr>
              <w:t>, Э.</w:t>
            </w:r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Кот с голубыми глазами / </w:t>
            </w: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Эгон</w:t>
            </w:r>
            <w:proofErr w:type="spell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Матисен</w:t>
            </w:r>
            <w:proofErr w:type="spellEnd"/>
            <w:proofErr w:type="gramStart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пер. О. Н. </w:t>
            </w: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Мяоэтс</w:t>
            </w:r>
            <w:proofErr w:type="spell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; </w:t>
            </w: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илл</w:t>
            </w:r>
            <w:proofErr w:type="spell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Эгон</w:t>
            </w:r>
            <w:proofErr w:type="spell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Матисен</w:t>
            </w:r>
            <w:proofErr w:type="spellEnd"/>
            <w:r w:rsidRPr="00AA3264">
              <w:rPr>
                <w:b/>
                <w:color w:val="000000" w:themeColor="text1"/>
                <w:sz w:val="24"/>
                <w:szCs w:val="24"/>
              </w:rPr>
              <w:t>. - М.</w:t>
            </w:r>
            <w:proofErr w:type="gramStart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Рудомино</w:t>
            </w:r>
            <w:proofErr w:type="spellEnd"/>
            <w:r w:rsidRPr="00AA3264">
              <w:rPr>
                <w:b/>
                <w:color w:val="000000" w:themeColor="text1"/>
                <w:sz w:val="24"/>
                <w:szCs w:val="24"/>
              </w:rPr>
              <w:t>, 1991. - 120 с.</w:t>
            </w:r>
            <w:r w:rsidR="00661E7E">
              <w:t xml:space="preserve"> </w:t>
            </w:r>
            <w:r w:rsidR="00661E7E" w:rsidRPr="00661E7E">
              <w:rPr>
                <w:b/>
                <w:color w:val="000000" w:themeColor="text1"/>
                <w:sz w:val="24"/>
                <w:szCs w:val="24"/>
              </w:rPr>
              <w:t>- Текст : непосредственный.</w:t>
            </w:r>
          </w:p>
          <w:p w:rsidR="003C6432" w:rsidRPr="00AA3264" w:rsidRDefault="003B668B" w:rsidP="003B668B">
            <w:pPr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  <w:r w:rsidRPr="00AA3264">
              <w:rPr>
                <w:color w:val="000000" w:themeColor="text1"/>
                <w:sz w:val="24"/>
                <w:szCs w:val="24"/>
              </w:rPr>
              <w:t>Сказка о бесстрашном Коте, который был не похож на других котов. Его голубые глаза доставляли ему немало хлопот.</w:t>
            </w:r>
          </w:p>
          <w:p w:rsidR="005015E1" w:rsidRPr="00AA3264" w:rsidRDefault="005015E1" w:rsidP="003B668B">
            <w:pPr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A3264" w:rsidRPr="00AA3264" w:rsidTr="003F2BF4">
        <w:tc>
          <w:tcPr>
            <w:tcW w:w="567" w:type="dxa"/>
          </w:tcPr>
          <w:p w:rsidR="003E321F" w:rsidRPr="00AA3264" w:rsidRDefault="003E321F" w:rsidP="0008020F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</w:tcPr>
          <w:p w:rsidR="00DD2EA4" w:rsidRPr="00AA3264" w:rsidRDefault="00DD2EA4" w:rsidP="00DD2EA4">
            <w:pPr>
              <w:tabs>
                <w:tab w:val="left" w:pos="1227"/>
              </w:tabs>
              <w:ind w:firstLine="708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Морено, Э. Невидимка / </w:t>
            </w: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Элой</w:t>
            </w:r>
            <w:proofErr w:type="spell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Морено</w:t>
            </w:r>
            <w:proofErr w:type="gramStart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пер. В. Д. </w:t>
            </w: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Баттиста</w:t>
            </w:r>
            <w:proofErr w:type="spellEnd"/>
            <w:r w:rsidRPr="00AA3264">
              <w:rPr>
                <w:b/>
                <w:color w:val="000000" w:themeColor="text1"/>
                <w:sz w:val="24"/>
                <w:szCs w:val="24"/>
              </w:rPr>
              <w:t>. - М.</w:t>
            </w:r>
            <w:proofErr w:type="gramStart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Бомбора</w:t>
            </w:r>
            <w:proofErr w:type="spellEnd"/>
            <w:r w:rsidRPr="00AA3264">
              <w:rPr>
                <w:b/>
                <w:color w:val="000000" w:themeColor="text1"/>
                <w:sz w:val="24"/>
                <w:szCs w:val="24"/>
              </w:rPr>
              <w:t>, 2019. -</w:t>
            </w:r>
            <w:r w:rsidR="00C0571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A3264">
              <w:rPr>
                <w:b/>
                <w:color w:val="000000" w:themeColor="text1"/>
                <w:sz w:val="24"/>
                <w:szCs w:val="24"/>
              </w:rPr>
              <w:t>336 с. - (</w:t>
            </w: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Young</w:t>
            </w:r>
            <w:proofErr w:type="spell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story</w:t>
            </w:r>
            <w:proofErr w:type="spell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AA3264">
              <w:rPr>
                <w:b/>
                <w:color w:val="000000" w:themeColor="text1"/>
                <w:sz w:val="24"/>
                <w:szCs w:val="24"/>
              </w:rPr>
              <w:t>Книги, которые тебя понимают)</w:t>
            </w:r>
            <w:r w:rsidR="00661E7E">
              <w:rPr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  <w:r w:rsidR="00661E7E">
              <w:t xml:space="preserve"> </w:t>
            </w:r>
            <w:r w:rsidR="00661E7E" w:rsidRPr="00661E7E">
              <w:rPr>
                <w:b/>
                <w:color w:val="000000" w:themeColor="text1"/>
                <w:sz w:val="24"/>
                <w:szCs w:val="24"/>
              </w:rPr>
              <w:t>- Текст</w:t>
            </w:r>
            <w:proofErr w:type="gramStart"/>
            <w:r w:rsidR="00661E7E" w:rsidRPr="00661E7E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="00661E7E" w:rsidRPr="00661E7E">
              <w:rPr>
                <w:b/>
                <w:color w:val="000000" w:themeColor="text1"/>
                <w:sz w:val="24"/>
                <w:szCs w:val="24"/>
              </w:rPr>
              <w:t xml:space="preserve"> непосредственный.</w:t>
            </w:r>
          </w:p>
          <w:p w:rsidR="00454BC8" w:rsidRPr="00AA3264" w:rsidRDefault="00DD2EA4" w:rsidP="00DD2EA4">
            <w:pPr>
              <w:tabs>
                <w:tab w:val="left" w:pos="1227"/>
              </w:tabs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  <w:r w:rsidRPr="00AA3264">
              <w:rPr>
                <w:color w:val="000000" w:themeColor="text1"/>
                <w:sz w:val="24"/>
                <w:szCs w:val="24"/>
              </w:rPr>
              <w:t xml:space="preserve">Книга о жестокой школьной травле, меняющей жизнь раз и навсегда, о том, как этому противостоять, о том, как желание самоутвердиться может сломать другому человеку жизнь. О том, что в школьной травле не две, а три стороны: тот, кого травят, тот, кто это делает и те, кто не участвует в травле, а молча стоят в стороне. «Чтобы стать монстром, вовсе не нужно делать что-то особенное. Иногда достаточно просто ничего не делать». Порой безразличие намного опасней и страшнее, чем откровенная агрессия. </w:t>
            </w:r>
          </w:p>
          <w:p w:rsidR="003C6432" w:rsidRPr="00AA3264" w:rsidRDefault="00DD2EA4" w:rsidP="00DD2EA4">
            <w:pPr>
              <w:tabs>
                <w:tab w:val="left" w:pos="1227"/>
              </w:tabs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  <w:r w:rsidRPr="00AA3264">
              <w:rPr>
                <w:color w:val="000000" w:themeColor="text1"/>
                <w:sz w:val="24"/>
                <w:szCs w:val="24"/>
              </w:rPr>
              <w:t>Книга обязательна к прочтению и детям и взрослым. Для среднего и старшего школьного возраста.</w:t>
            </w:r>
          </w:p>
          <w:p w:rsidR="005015E1" w:rsidRPr="00AA3264" w:rsidRDefault="005015E1" w:rsidP="00DD2EA4">
            <w:pPr>
              <w:tabs>
                <w:tab w:val="left" w:pos="1227"/>
              </w:tabs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A3264" w:rsidRPr="00AA3264" w:rsidTr="003F2BF4">
        <w:tc>
          <w:tcPr>
            <w:tcW w:w="567" w:type="dxa"/>
          </w:tcPr>
          <w:p w:rsidR="000C697D" w:rsidRPr="00AA3264" w:rsidRDefault="000C697D" w:rsidP="0008020F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</w:tcPr>
          <w:p w:rsidR="00BC3B45" w:rsidRPr="00AA3264" w:rsidRDefault="00BC3B45" w:rsidP="00BC3B45">
            <w:pPr>
              <w:ind w:firstLine="708"/>
              <w:jc w:val="both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Паласио</w:t>
            </w:r>
            <w:proofErr w:type="spell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, Р. Дж. Чудо / Р. Дж. </w:t>
            </w: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Паласио</w:t>
            </w:r>
            <w:proofErr w:type="spellEnd"/>
            <w:proofErr w:type="gramStart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пер. А. Красникова. - М.</w:t>
            </w:r>
            <w:proofErr w:type="gramStart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Розовый жираф, 2017. - 432 с. - (Вот это книга!)</w:t>
            </w:r>
            <w:r w:rsidR="00661E7E">
              <w:rPr>
                <w:b/>
                <w:color w:val="000000" w:themeColor="text1"/>
                <w:sz w:val="24"/>
                <w:szCs w:val="24"/>
              </w:rPr>
              <w:t>.</w:t>
            </w:r>
            <w:r w:rsidR="00661E7E">
              <w:t xml:space="preserve"> </w:t>
            </w:r>
            <w:r w:rsidR="00661E7E" w:rsidRPr="00661E7E">
              <w:rPr>
                <w:b/>
                <w:color w:val="000000" w:themeColor="text1"/>
                <w:sz w:val="24"/>
                <w:szCs w:val="24"/>
              </w:rPr>
              <w:t>- Текст</w:t>
            </w:r>
            <w:proofErr w:type="gramStart"/>
            <w:r w:rsidR="00661E7E" w:rsidRPr="00661E7E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="00661E7E" w:rsidRPr="00661E7E">
              <w:rPr>
                <w:b/>
                <w:color w:val="000000" w:themeColor="text1"/>
                <w:sz w:val="24"/>
                <w:szCs w:val="24"/>
              </w:rPr>
              <w:t xml:space="preserve"> непосредственный.</w:t>
            </w:r>
          </w:p>
          <w:p w:rsidR="000C697D" w:rsidRPr="00AA3264" w:rsidRDefault="00BC3B45" w:rsidP="00BC3B45">
            <w:pPr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  <w:r w:rsidRPr="00AA3264">
              <w:rPr>
                <w:color w:val="000000" w:themeColor="text1"/>
                <w:sz w:val="24"/>
                <w:szCs w:val="24"/>
              </w:rPr>
              <w:t xml:space="preserve">Книга «Чудо» - пример травли ребенка с врожденными аномалиями лица. Главный герой повести Август до пятого класса не ходил в школу из-за операций на лице, которых у него больше двадцати семи. Он с детства привык, что все смотрят на него, показывают пальцем, а иногда и разбегаются с криками. «Как я </w:t>
            </w:r>
            <w:proofErr w:type="gramStart"/>
            <w:r w:rsidRPr="00AA3264">
              <w:rPr>
                <w:color w:val="000000" w:themeColor="text1"/>
                <w:sz w:val="24"/>
                <w:szCs w:val="24"/>
              </w:rPr>
              <w:t>выгляжу описывать не буду</w:t>
            </w:r>
            <w:proofErr w:type="gramEnd"/>
            <w:r w:rsidRPr="00AA3264">
              <w:rPr>
                <w:color w:val="000000" w:themeColor="text1"/>
                <w:sz w:val="24"/>
                <w:szCs w:val="24"/>
              </w:rPr>
              <w:t>. В любом случае все хуже, чем вы думаете», — так говорит о себе мальчик. После четырех лет домашнего обучения родители принимают решение, что ему пора пойти в школу.</w:t>
            </w:r>
          </w:p>
          <w:p w:rsidR="005015E1" w:rsidRPr="00AA3264" w:rsidRDefault="005015E1" w:rsidP="00BC3B45">
            <w:pPr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A3264" w:rsidRPr="00AA3264" w:rsidTr="003F2BF4">
        <w:tc>
          <w:tcPr>
            <w:tcW w:w="567" w:type="dxa"/>
          </w:tcPr>
          <w:p w:rsidR="0010010B" w:rsidRPr="00AA3264" w:rsidRDefault="0010010B" w:rsidP="0008020F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</w:tcPr>
          <w:p w:rsidR="00994478" w:rsidRPr="00AA3264" w:rsidRDefault="00994478" w:rsidP="00994478">
            <w:pPr>
              <w:ind w:firstLine="708"/>
              <w:jc w:val="both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Стед</w:t>
            </w:r>
            <w:proofErr w:type="spell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, Р. Шпион и лжец / Ребекка </w:t>
            </w: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Стед</w:t>
            </w:r>
            <w:proofErr w:type="spellEnd"/>
            <w:proofErr w:type="gramStart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пер. Е. Канищева. - М.</w:t>
            </w:r>
            <w:proofErr w:type="gramStart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Розовый жираф, 2019. - 224 с. - (Вот это книга!)</w:t>
            </w:r>
            <w:r w:rsidR="00360118">
              <w:rPr>
                <w:b/>
                <w:color w:val="000000" w:themeColor="text1"/>
                <w:sz w:val="24"/>
                <w:szCs w:val="24"/>
              </w:rPr>
              <w:t>.</w:t>
            </w:r>
            <w:r w:rsidR="00360118">
              <w:t xml:space="preserve"> </w:t>
            </w:r>
            <w:r w:rsidR="00360118" w:rsidRPr="00360118">
              <w:rPr>
                <w:b/>
                <w:color w:val="000000" w:themeColor="text1"/>
                <w:sz w:val="24"/>
                <w:szCs w:val="24"/>
              </w:rPr>
              <w:t>- Текст</w:t>
            </w:r>
            <w:proofErr w:type="gramStart"/>
            <w:r w:rsidR="00360118" w:rsidRPr="00360118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="00360118" w:rsidRPr="00360118">
              <w:rPr>
                <w:b/>
                <w:color w:val="000000" w:themeColor="text1"/>
                <w:sz w:val="24"/>
                <w:szCs w:val="24"/>
              </w:rPr>
              <w:t xml:space="preserve"> непосредственный.</w:t>
            </w:r>
          </w:p>
          <w:p w:rsidR="0010010B" w:rsidRPr="00AA3264" w:rsidRDefault="00994478" w:rsidP="00994478">
            <w:pPr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  <w:r w:rsidRPr="00AA3264">
              <w:rPr>
                <w:color w:val="000000" w:themeColor="text1"/>
                <w:sz w:val="24"/>
                <w:szCs w:val="24"/>
              </w:rPr>
              <w:t>Книга о том, на что может пойти человек, ради своего единственного друга, когда весь класс смеется над тобой, а твоя семья переживает не самые лучшие времена? Автор прячет в захватывающей приключенческой повести историю о дружбе, поиске и принятии себя. Для среднего школьного возраста.</w:t>
            </w:r>
          </w:p>
          <w:p w:rsidR="005015E1" w:rsidRPr="00AA3264" w:rsidRDefault="005015E1" w:rsidP="00994478">
            <w:pPr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61187F" w:rsidRPr="00AA3264" w:rsidTr="003F2BF4">
        <w:tc>
          <w:tcPr>
            <w:tcW w:w="567" w:type="dxa"/>
          </w:tcPr>
          <w:p w:rsidR="0061187F" w:rsidRPr="00AA3264" w:rsidRDefault="0061187F" w:rsidP="00ED16AC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</w:tcPr>
          <w:p w:rsidR="00E72D37" w:rsidRDefault="0061187F" w:rsidP="00ED16AC">
            <w:pPr>
              <w:ind w:firstLine="708"/>
              <w:jc w:val="both"/>
            </w:pPr>
            <w:r w:rsidRPr="0061187F">
              <w:rPr>
                <w:b/>
                <w:color w:val="000000" w:themeColor="text1"/>
                <w:sz w:val="24"/>
                <w:szCs w:val="24"/>
              </w:rPr>
              <w:t>Тор, А. Остров в море. Пруд белых лилий</w:t>
            </w:r>
            <w:proofErr w:type="gramStart"/>
            <w:r w:rsidRPr="0061187F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1187F">
              <w:rPr>
                <w:b/>
                <w:color w:val="000000" w:themeColor="text1"/>
                <w:sz w:val="24"/>
                <w:szCs w:val="24"/>
              </w:rPr>
              <w:t xml:space="preserve"> [в 2 томах] / </w:t>
            </w:r>
            <w:proofErr w:type="spellStart"/>
            <w:r w:rsidRPr="0061187F">
              <w:rPr>
                <w:b/>
                <w:color w:val="000000" w:themeColor="text1"/>
                <w:sz w:val="24"/>
                <w:szCs w:val="24"/>
              </w:rPr>
              <w:t>Анника</w:t>
            </w:r>
            <w:proofErr w:type="spellEnd"/>
            <w:r w:rsidRPr="0061187F">
              <w:rPr>
                <w:b/>
                <w:color w:val="000000" w:themeColor="text1"/>
                <w:sz w:val="24"/>
                <w:szCs w:val="24"/>
              </w:rPr>
              <w:t xml:space="preserve"> Тор; худ. Е. Андреева</w:t>
            </w:r>
            <w:proofErr w:type="gramStart"/>
            <w:r w:rsidRPr="0061187F">
              <w:rPr>
                <w:b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 w:rsidRPr="0061187F">
              <w:rPr>
                <w:b/>
                <w:color w:val="000000" w:themeColor="text1"/>
                <w:sz w:val="24"/>
                <w:szCs w:val="24"/>
              </w:rPr>
              <w:t xml:space="preserve"> пер. М. Конобеева. - М.</w:t>
            </w:r>
            <w:proofErr w:type="gramStart"/>
            <w:r w:rsidRPr="0061187F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1187F">
              <w:rPr>
                <w:b/>
                <w:color w:val="000000" w:themeColor="text1"/>
                <w:sz w:val="24"/>
                <w:szCs w:val="24"/>
              </w:rPr>
              <w:t xml:space="preserve"> Самокат, 2019. - 512 с. - (Тор </w:t>
            </w:r>
            <w:proofErr w:type="spellStart"/>
            <w:r w:rsidRPr="0061187F">
              <w:rPr>
                <w:b/>
                <w:color w:val="000000" w:themeColor="text1"/>
                <w:sz w:val="24"/>
                <w:szCs w:val="24"/>
              </w:rPr>
              <w:t>Анника</w:t>
            </w:r>
            <w:proofErr w:type="spellEnd"/>
            <w:r w:rsidRPr="0061187F">
              <w:rPr>
                <w:b/>
                <w:color w:val="000000" w:themeColor="text1"/>
                <w:sz w:val="24"/>
                <w:szCs w:val="24"/>
              </w:rPr>
              <w:t>)</w:t>
            </w:r>
            <w:r>
              <w:rPr>
                <w:b/>
                <w:color w:val="000000" w:themeColor="text1"/>
                <w:sz w:val="24"/>
                <w:szCs w:val="24"/>
              </w:rPr>
              <w:t>.</w:t>
            </w:r>
            <w:r w:rsidRPr="0061187F">
              <w:rPr>
                <w:b/>
                <w:color w:val="000000" w:themeColor="text1"/>
                <w:sz w:val="24"/>
                <w:szCs w:val="24"/>
              </w:rPr>
              <w:t xml:space="preserve"> - Текст</w:t>
            </w:r>
            <w:proofErr w:type="gramStart"/>
            <w:r w:rsidRPr="0061187F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1187F">
              <w:rPr>
                <w:b/>
                <w:color w:val="000000" w:themeColor="text1"/>
                <w:sz w:val="24"/>
                <w:szCs w:val="24"/>
              </w:rPr>
              <w:t xml:space="preserve"> непосредственный.</w:t>
            </w:r>
            <w:r w:rsidR="00661E7E">
              <w:t xml:space="preserve"> </w:t>
            </w:r>
          </w:p>
          <w:p w:rsidR="0061187F" w:rsidRPr="0061187F" w:rsidRDefault="0061187F" w:rsidP="00ED16AC">
            <w:pPr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  <w:r w:rsidRPr="0061187F">
              <w:rPr>
                <w:color w:val="000000" w:themeColor="text1"/>
                <w:sz w:val="24"/>
                <w:szCs w:val="24"/>
              </w:rPr>
              <w:lastRenderedPageBreak/>
              <w:t>«Остров в море» - это история двух еврейских сестер из Вены, которые спасаются от нацистов на шведском острове. Девочкам совсем не просто адаптироваться в чужой стране, среди чужих людей не зная ни языка, ни нравов. Для среднего и старшего школьного возраста.</w:t>
            </w:r>
          </w:p>
          <w:p w:rsidR="0061187F" w:rsidRPr="00AA3264" w:rsidRDefault="0061187F" w:rsidP="00ED16AC">
            <w:pPr>
              <w:ind w:firstLine="708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72D37" w:rsidRPr="00AA3264" w:rsidTr="003F2BF4">
        <w:tc>
          <w:tcPr>
            <w:tcW w:w="567" w:type="dxa"/>
          </w:tcPr>
          <w:p w:rsidR="00E72D37" w:rsidRPr="00AA3264" w:rsidRDefault="00E72D37" w:rsidP="00ED16AC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</w:tcPr>
          <w:p w:rsidR="00E72D37" w:rsidRPr="00E72D37" w:rsidRDefault="00E72D37" w:rsidP="00E72D37">
            <w:pPr>
              <w:ind w:firstLine="708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72D37">
              <w:rPr>
                <w:b/>
                <w:color w:val="000000" w:themeColor="text1"/>
                <w:sz w:val="24"/>
                <w:szCs w:val="24"/>
              </w:rPr>
              <w:t xml:space="preserve">Урбан Д., Щенок, с которым никто не дружил / </w:t>
            </w:r>
            <w:proofErr w:type="spellStart"/>
            <w:r w:rsidRPr="00E72D37">
              <w:rPr>
                <w:b/>
                <w:color w:val="000000" w:themeColor="text1"/>
                <w:sz w:val="24"/>
                <w:szCs w:val="24"/>
              </w:rPr>
              <w:t>Дюла</w:t>
            </w:r>
            <w:proofErr w:type="spellEnd"/>
            <w:r w:rsidRPr="00E72D37">
              <w:rPr>
                <w:b/>
                <w:color w:val="000000" w:themeColor="text1"/>
                <w:sz w:val="24"/>
                <w:szCs w:val="24"/>
              </w:rPr>
              <w:t xml:space="preserve"> Урбан</w:t>
            </w:r>
            <w:proofErr w:type="gramStart"/>
            <w:r w:rsidRPr="00E72D37">
              <w:rPr>
                <w:b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 w:rsidRPr="00E72D37">
              <w:rPr>
                <w:b/>
                <w:color w:val="000000" w:themeColor="text1"/>
                <w:sz w:val="24"/>
                <w:szCs w:val="24"/>
              </w:rPr>
              <w:t xml:space="preserve"> пер. С. </w:t>
            </w:r>
            <w:proofErr w:type="spellStart"/>
            <w:r w:rsidRPr="00E72D37">
              <w:rPr>
                <w:b/>
                <w:color w:val="000000" w:themeColor="text1"/>
                <w:sz w:val="24"/>
                <w:szCs w:val="24"/>
              </w:rPr>
              <w:t>Вольский</w:t>
            </w:r>
            <w:proofErr w:type="spellEnd"/>
            <w:r w:rsidRPr="00E72D37">
              <w:rPr>
                <w:b/>
                <w:color w:val="000000" w:themeColor="text1"/>
                <w:sz w:val="24"/>
                <w:szCs w:val="24"/>
              </w:rPr>
              <w:t xml:space="preserve"> ; </w:t>
            </w:r>
            <w:proofErr w:type="spellStart"/>
            <w:r w:rsidRPr="00E72D37">
              <w:rPr>
                <w:b/>
                <w:color w:val="000000" w:themeColor="text1"/>
                <w:sz w:val="24"/>
                <w:szCs w:val="24"/>
              </w:rPr>
              <w:t>илл</w:t>
            </w:r>
            <w:proofErr w:type="spellEnd"/>
            <w:r w:rsidRPr="00E72D37">
              <w:rPr>
                <w:b/>
                <w:color w:val="000000" w:themeColor="text1"/>
                <w:sz w:val="24"/>
                <w:szCs w:val="24"/>
              </w:rPr>
              <w:t xml:space="preserve">. В. </w:t>
            </w:r>
            <w:proofErr w:type="spellStart"/>
            <w:r w:rsidRPr="00E72D37">
              <w:rPr>
                <w:b/>
                <w:color w:val="000000" w:themeColor="text1"/>
                <w:sz w:val="24"/>
                <w:szCs w:val="24"/>
              </w:rPr>
              <w:t>Челак</w:t>
            </w:r>
            <w:proofErr w:type="spellEnd"/>
            <w:r w:rsidRPr="00E72D37">
              <w:rPr>
                <w:b/>
                <w:color w:val="000000" w:themeColor="text1"/>
                <w:sz w:val="24"/>
                <w:szCs w:val="24"/>
              </w:rPr>
              <w:t>. - М.</w:t>
            </w:r>
            <w:proofErr w:type="gramStart"/>
            <w:r w:rsidRPr="00E72D37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E72D3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72D37">
              <w:rPr>
                <w:b/>
                <w:color w:val="000000" w:themeColor="text1"/>
                <w:sz w:val="24"/>
                <w:szCs w:val="24"/>
              </w:rPr>
              <w:t>Энас</w:t>
            </w:r>
            <w:proofErr w:type="spellEnd"/>
            <w:r w:rsidRPr="00E72D37">
              <w:rPr>
                <w:b/>
                <w:color w:val="000000" w:themeColor="text1"/>
                <w:sz w:val="24"/>
                <w:szCs w:val="24"/>
              </w:rPr>
              <w:t>-книга, 2017. - 66 с. - (Сказочный калейдоскоп)</w:t>
            </w:r>
            <w:r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t xml:space="preserve"> </w:t>
            </w:r>
            <w:r w:rsidRPr="00E72D37">
              <w:rPr>
                <w:b/>
                <w:color w:val="000000" w:themeColor="text1"/>
                <w:sz w:val="24"/>
                <w:szCs w:val="24"/>
              </w:rPr>
              <w:t>- Текст</w:t>
            </w:r>
            <w:proofErr w:type="gramStart"/>
            <w:r w:rsidRPr="00E72D37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E72D37">
              <w:rPr>
                <w:b/>
                <w:color w:val="000000" w:themeColor="text1"/>
                <w:sz w:val="24"/>
                <w:szCs w:val="24"/>
              </w:rPr>
              <w:t xml:space="preserve"> непосредственный.</w:t>
            </w:r>
          </w:p>
          <w:p w:rsidR="00E72D37" w:rsidRDefault="00E72D37" w:rsidP="00E72D37">
            <w:pPr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  <w:r w:rsidRPr="00E72D37">
              <w:rPr>
                <w:color w:val="000000" w:themeColor="text1"/>
                <w:sz w:val="24"/>
                <w:szCs w:val="24"/>
              </w:rPr>
              <w:t xml:space="preserve">Сказка известного венгерского писателя </w:t>
            </w:r>
            <w:proofErr w:type="spellStart"/>
            <w:r w:rsidRPr="00E72D37">
              <w:rPr>
                <w:color w:val="000000" w:themeColor="text1"/>
                <w:sz w:val="24"/>
                <w:szCs w:val="24"/>
              </w:rPr>
              <w:t>Дюлы</w:t>
            </w:r>
            <w:proofErr w:type="spellEnd"/>
            <w:r w:rsidRPr="00E72D37">
              <w:rPr>
                <w:color w:val="000000" w:themeColor="text1"/>
                <w:sz w:val="24"/>
                <w:szCs w:val="24"/>
              </w:rPr>
              <w:t xml:space="preserve"> Урбана уже давно знакома читателям многих стран мира. В России это произведение известно и благодаря знаменитому мультфильму «Голубой щенок». Для дошкольников и младших школьников.</w:t>
            </w:r>
          </w:p>
          <w:p w:rsidR="00F8761C" w:rsidRPr="00E72D37" w:rsidRDefault="00F8761C" w:rsidP="00E72D37">
            <w:pPr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61187F" w:rsidRPr="00AA3264" w:rsidTr="003F2BF4">
        <w:tc>
          <w:tcPr>
            <w:tcW w:w="567" w:type="dxa"/>
          </w:tcPr>
          <w:p w:rsidR="0061187F" w:rsidRPr="00AA3264" w:rsidRDefault="0061187F" w:rsidP="0008020F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</w:tcPr>
          <w:p w:rsidR="0061187F" w:rsidRPr="00AA3264" w:rsidRDefault="0061187F" w:rsidP="003B668B">
            <w:pPr>
              <w:ind w:firstLine="708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A3264">
              <w:rPr>
                <w:b/>
                <w:color w:val="000000" w:themeColor="text1"/>
                <w:sz w:val="24"/>
                <w:szCs w:val="24"/>
              </w:rPr>
              <w:t>Шмидт, Г. Битвы по средам / Гэри Шмидт</w:t>
            </w:r>
            <w:proofErr w:type="gramStart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худ. Д. Богданова-Чанчикова</w:t>
            </w:r>
            <w:proofErr w:type="gramStart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пер. О. Варшавер ; ред. Н. Г. Крученицк</w:t>
            </w:r>
            <w:r>
              <w:rPr>
                <w:b/>
                <w:color w:val="000000" w:themeColor="text1"/>
                <w:sz w:val="24"/>
                <w:szCs w:val="24"/>
              </w:rPr>
              <w:t>ая. - М.</w:t>
            </w:r>
            <w:proofErr w:type="gramStart"/>
            <w:r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>
              <w:rPr>
                <w:b/>
                <w:color w:val="000000" w:themeColor="text1"/>
                <w:sz w:val="24"/>
                <w:szCs w:val="24"/>
              </w:rPr>
              <w:t xml:space="preserve"> Розовый жираф, 2020</w:t>
            </w:r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AA3264">
              <w:rPr>
                <w:b/>
                <w:color w:val="000000" w:themeColor="text1"/>
                <w:sz w:val="24"/>
                <w:szCs w:val="24"/>
              </w:rPr>
              <w:t>384 с. - (Вот это книга!)</w:t>
            </w:r>
            <w:r w:rsidR="00661E7E">
              <w:rPr>
                <w:b/>
                <w:color w:val="000000" w:themeColor="text1"/>
                <w:sz w:val="24"/>
                <w:szCs w:val="24"/>
              </w:rPr>
              <w:t>.</w:t>
            </w:r>
            <w:r w:rsidR="00661E7E">
              <w:t xml:space="preserve"> </w:t>
            </w:r>
            <w:r w:rsidR="00661E7E" w:rsidRPr="00661E7E">
              <w:rPr>
                <w:b/>
                <w:color w:val="000000" w:themeColor="text1"/>
                <w:sz w:val="24"/>
                <w:szCs w:val="24"/>
              </w:rPr>
              <w:t>- Текст</w:t>
            </w:r>
            <w:proofErr w:type="gramStart"/>
            <w:r w:rsidR="00661E7E" w:rsidRPr="00661E7E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="00661E7E" w:rsidRPr="00661E7E">
              <w:rPr>
                <w:b/>
                <w:color w:val="000000" w:themeColor="text1"/>
                <w:sz w:val="24"/>
                <w:szCs w:val="24"/>
              </w:rPr>
              <w:t xml:space="preserve"> непосредственный.</w:t>
            </w:r>
          </w:p>
          <w:p w:rsidR="0061187F" w:rsidRPr="00AA3264" w:rsidRDefault="0061187F" w:rsidP="005015E1">
            <w:pPr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  <w:r w:rsidRPr="00AA3264">
              <w:rPr>
                <w:color w:val="000000" w:themeColor="text1"/>
                <w:sz w:val="24"/>
                <w:szCs w:val="24"/>
              </w:rPr>
              <w:t>«Битвы по средам» - книга победитель премии «</w:t>
            </w:r>
            <w:proofErr w:type="spellStart"/>
            <w:r w:rsidRPr="00AA3264">
              <w:rPr>
                <w:color w:val="000000" w:themeColor="text1"/>
                <w:sz w:val="24"/>
                <w:szCs w:val="24"/>
              </w:rPr>
              <w:t>Ньюбери</w:t>
            </w:r>
            <w:proofErr w:type="spellEnd"/>
            <w:r w:rsidRPr="00AA3264">
              <w:rPr>
                <w:color w:val="000000" w:themeColor="text1"/>
                <w:sz w:val="24"/>
                <w:szCs w:val="24"/>
              </w:rPr>
              <w:t>» за 2008 год – это захватывающий и остроумный рассказ о жизни подростка в течение одного учебного года. Сколько открытий, оказывается, может уместиться в десять месяцев: сбежавшие крысы это не страшно, Шекспир это не скучно, а еще приезд любимого бейсболиста, роль в спектакле и первая любовь. И все это в 1967-68 году на фоне войны во Вьетнаме.</w:t>
            </w:r>
          </w:p>
          <w:p w:rsidR="0061187F" w:rsidRPr="00AA3264" w:rsidRDefault="0061187F" w:rsidP="005015E1">
            <w:pPr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61187F" w:rsidRPr="00AA3264" w:rsidTr="003F2BF4">
        <w:tc>
          <w:tcPr>
            <w:tcW w:w="567" w:type="dxa"/>
          </w:tcPr>
          <w:p w:rsidR="0061187F" w:rsidRPr="00AA3264" w:rsidRDefault="0061187F" w:rsidP="0008020F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</w:tcPr>
          <w:p w:rsidR="0061187F" w:rsidRPr="00AA3264" w:rsidRDefault="0061187F" w:rsidP="00C96903">
            <w:pPr>
              <w:ind w:firstLine="708"/>
              <w:jc w:val="both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Эриксен</w:t>
            </w:r>
            <w:proofErr w:type="spell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, Э. Л. Осторожно, </w:t>
            </w: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ПитбульТерье</w:t>
            </w:r>
            <w:proofErr w:type="spell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! / </w:t>
            </w: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Эндре</w:t>
            </w:r>
            <w:proofErr w:type="spell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Люнд</w:t>
            </w:r>
            <w:proofErr w:type="spell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Эриксен</w:t>
            </w:r>
            <w:proofErr w:type="spellEnd"/>
            <w:proofErr w:type="gramStart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худ. С. Уткина</w:t>
            </w:r>
            <w:proofErr w:type="gramStart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пер. О. </w:t>
            </w: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Дробот</w:t>
            </w:r>
            <w:proofErr w:type="spell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; ред. А. Красникова. - М.</w:t>
            </w:r>
            <w:proofErr w:type="gramStart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Самокат, 2017. - 208 с. - (Лучшая новая книжка)</w:t>
            </w:r>
            <w:r w:rsidR="00661E7E">
              <w:rPr>
                <w:b/>
                <w:color w:val="000000" w:themeColor="text1"/>
                <w:sz w:val="24"/>
                <w:szCs w:val="24"/>
              </w:rPr>
              <w:t>.</w:t>
            </w:r>
            <w:r w:rsidR="00661E7E">
              <w:t xml:space="preserve"> </w:t>
            </w:r>
            <w:r w:rsidR="00661E7E" w:rsidRPr="00661E7E">
              <w:rPr>
                <w:b/>
                <w:color w:val="000000" w:themeColor="text1"/>
                <w:sz w:val="24"/>
                <w:szCs w:val="24"/>
              </w:rPr>
              <w:t>- Текст</w:t>
            </w:r>
            <w:proofErr w:type="gramStart"/>
            <w:r w:rsidR="00661E7E" w:rsidRPr="00661E7E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="00661E7E" w:rsidRPr="00661E7E">
              <w:rPr>
                <w:b/>
                <w:color w:val="000000" w:themeColor="text1"/>
                <w:sz w:val="24"/>
                <w:szCs w:val="24"/>
              </w:rPr>
              <w:t xml:space="preserve"> непосредственный.</w:t>
            </w:r>
          </w:p>
          <w:p w:rsidR="0061187F" w:rsidRPr="00AA3264" w:rsidRDefault="0061187F" w:rsidP="00C96903">
            <w:pPr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  <w:r w:rsidRPr="00AA3264">
              <w:rPr>
                <w:color w:val="000000" w:themeColor="text1"/>
                <w:sz w:val="24"/>
                <w:szCs w:val="24"/>
              </w:rPr>
              <w:t xml:space="preserve">Живая, трогательная, искренняя повесть </w:t>
            </w:r>
            <w:proofErr w:type="spellStart"/>
            <w:r w:rsidRPr="00AA3264">
              <w:rPr>
                <w:color w:val="000000" w:themeColor="text1"/>
                <w:sz w:val="24"/>
                <w:szCs w:val="24"/>
              </w:rPr>
              <w:t>Эндре</w:t>
            </w:r>
            <w:proofErr w:type="spellEnd"/>
            <w:r w:rsidRPr="00AA326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3264">
              <w:rPr>
                <w:color w:val="000000" w:themeColor="text1"/>
                <w:sz w:val="24"/>
                <w:szCs w:val="24"/>
              </w:rPr>
              <w:t>Люнд</w:t>
            </w:r>
            <w:proofErr w:type="spellEnd"/>
            <w:r w:rsidRPr="00AA326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3264">
              <w:rPr>
                <w:color w:val="000000" w:themeColor="text1"/>
                <w:sz w:val="24"/>
                <w:szCs w:val="24"/>
              </w:rPr>
              <w:t>Эриксена</w:t>
            </w:r>
            <w:proofErr w:type="spellEnd"/>
            <w:r w:rsidRPr="00AA3264">
              <w:rPr>
                <w:color w:val="000000" w:themeColor="text1"/>
                <w:sz w:val="24"/>
                <w:szCs w:val="24"/>
              </w:rPr>
              <w:t xml:space="preserve"> «Осторожно, </w:t>
            </w:r>
            <w:proofErr w:type="spellStart"/>
            <w:r w:rsidRPr="00AA3264">
              <w:rPr>
                <w:color w:val="000000" w:themeColor="text1"/>
                <w:sz w:val="24"/>
                <w:szCs w:val="24"/>
              </w:rPr>
              <w:t>Питбуль-Терье</w:t>
            </w:r>
            <w:proofErr w:type="spellEnd"/>
            <w:r w:rsidRPr="00AA3264">
              <w:rPr>
                <w:color w:val="000000" w:themeColor="text1"/>
                <w:sz w:val="24"/>
                <w:szCs w:val="24"/>
              </w:rPr>
              <w:t>!» была переведена на множество языков, награждена Премией Министерства культуры Норвегии как лучшая книга для детей.</w:t>
            </w:r>
          </w:p>
          <w:p w:rsidR="0061187F" w:rsidRPr="00AA3264" w:rsidRDefault="0061187F" w:rsidP="00C96903">
            <w:pPr>
              <w:ind w:firstLine="708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A3264">
              <w:rPr>
                <w:color w:val="000000" w:themeColor="text1"/>
                <w:sz w:val="24"/>
                <w:szCs w:val="24"/>
              </w:rPr>
              <w:t>О чём книга? О том, например, что даже если ты считаешь, что выполнять мелкие поручения одноклассников и лебезить перед ними – это и есть дружба, жизнь всё равно расставит всё по местам. О том, что семейная тайна может стать твоим самым слабым местом, но когда есть человек, который не смеётся над ней, чувствуешь себя гораздо лучше. О том, что взрослый – не тот, кто смотрит свысока на твои увлечения, а ты, когда защищаешь друга. Для среднего и старшего школьного возраста.</w:t>
            </w:r>
          </w:p>
        </w:tc>
      </w:tr>
    </w:tbl>
    <w:p w:rsidR="009C065E" w:rsidRDefault="009C065E" w:rsidP="00A607BF">
      <w:pPr>
        <w:pStyle w:val="a5"/>
        <w:jc w:val="both"/>
        <w:rPr>
          <w:rFonts w:cstheme="minorHAnsi"/>
          <w:sz w:val="24"/>
          <w:szCs w:val="24"/>
        </w:rPr>
      </w:pPr>
    </w:p>
    <w:p w:rsidR="004D254B" w:rsidRPr="00E6675B" w:rsidRDefault="004D254B" w:rsidP="00A607BF">
      <w:pPr>
        <w:pStyle w:val="a5"/>
        <w:jc w:val="both"/>
        <w:rPr>
          <w:rFonts w:cstheme="minorHAnsi"/>
          <w:sz w:val="24"/>
          <w:szCs w:val="24"/>
        </w:rPr>
      </w:pPr>
    </w:p>
    <w:sectPr w:rsidR="004D254B" w:rsidRPr="00E6675B" w:rsidSect="002E358C">
      <w:footerReference w:type="default" r:id="rId10"/>
      <w:pgSz w:w="11906" w:h="16838"/>
      <w:pgMar w:top="851" w:right="850" w:bottom="568" w:left="1134" w:header="708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379" w:rsidRDefault="00F27379" w:rsidP="009B75CD">
      <w:pPr>
        <w:spacing w:after="0" w:line="240" w:lineRule="auto"/>
      </w:pPr>
      <w:r>
        <w:separator/>
      </w:r>
    </w:p>
  </w:endnote>
  <w:endnote w:type="continuationSeparator" w:id="0">
    <w:p w:rsidR="00F27379" w:rsidRDefault="00F27379" w:rsidP="009B7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2651767"/>
      <w:docPartObj>
        <w:docPartGallery w:val="Page Numbers (Bottom of Page)"/>
        <w:docPartUnique/>
      </w:docPartObj>
    </w:sdtPr>
    <w:sdtEndPr/>
    <w:sdtContent>
      <w:p w:rsidR="009B75CD" w:rsidRDefault="009B75C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7AC">
          <w:rPr>
            <w:noProof/>
          </w:rPr>
          <w:t>2</w:t>
        </w:r>
        <w:r>
          <w:fldChar w:fldCharType="end"/>
        </w:r>
      </w:p>
    </w:sdtContent>
  </w:sdt>
  <w:p w:rsidR="009B75CD" w:rsidRDefault="009B75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379" w:rsidRDefault="00F27379" w:rsidP="009B75CD">
      <w:pPr>
        <w:spacing w:after="0" w:line="240" w:lineRule="auto"/>
      </w:pPr>
      <w:r>
        <w:separator/>
      </w:r>
    </w:p>
  </w:footnote>
  <w:footnote w:type="continuationSeparator" w:id="0">
    <w:p w:rsidR="00F27379" w:rsidRDefault="00F27379" w:rsidP="009B7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5462"/>
    <w:multiLevelType w:val="hybridMultilevel"/>
    <w:tmpl w:val="DB444C1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23260FBB"/>
    <w:multiLevelType w:val="hybridMultilevel"/>
    <w:tmpl w:val="7088A3EC"/>
    <w:lvl w:ilvl="0" w:tplc="B1245A74">
      <w:numFmt w:val="bullet"/>
      <w:lvlText w:val="•"/>
      <w:lvlJc w:val="left"/>
      <w:pPr>
        <w:ind w:left="242" w:hanging="141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-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</w:abstractNum>
  <w:abstractNum w:abstractNumId="2">
    <w:nsid w:val="23507F87"/>
    <w:multiLevelType w:val="hybridMultilevel"/>
    <w:tmpl w:val="ABE87BC0"/>
    <w:lvl w:ilvl="0" w:tplc="B1245A74">
      <w:numFmt w:val="bullet"/>
      <w:lvlText w:val="•"/>
      <w:lvlJc w:val="left"/>
      <w:pPr>
        <w:ind w:left="2119" w:hanging="141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5D16D01"/>
    <w:multiLevelType w:val="hybridMultilevel"/>
    <w:tmpl w:val="FE243E9C"/>
    <w:lvl w:ilvl="0" w:tplc="68F26FC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DD14E0"/>
    <w:multiLevelType w:val="hybridMultilevel"/>
    <w:tmpl w:val="2C5C2524"/>
    <w:lvl w:ilvl="0" w:tplc="B1245A74">
      <w:numFmt w:val="bullet"/>
      <w:lvlText w:val="•"/>
      <w:lvlJc w:val="left"/>
      <w:pPr>
        <w:ind w:left="2119" w:hanging="141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093AD4"/>
    <w:multiLevelType w:val="hybridMultilevel"/>
    <w:tmpl w:val="52B8F2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01F"/>
    <w:rsid w:val="00001836"/>
    <w:rsid w:val="0001048D"/>
    <w:rsid w:val="0001158E"/>
    <w:rsid w:val="00012A48"/>
    <w:rsid w:val="00014CCD"/>
    <w:rsid w:val="00026E0F"/>
    <w:rsid w:val="00030DF1"/>
    <w:rsid w:val="00032E09"/>
    <w:rsid w:val="00034B48"/>
    <w:rsid w:val="00036EFC"/>
    <w:rsid w:val="00055A99"/>
    <w:rsid w:val="00056755"/>
    <w:rsid w:val="0005732F"/>
    <w:rsid w:val="000631D1"/>
    <w:rsid w:val="000647D4"/>
    <w:rsid w:val="00065360"/>
    <w:rsid w:val="0006750E"/>
    <w:rsid w:val="0006760C"/>
    <w:rsid w:val="0009646C"/>
    <w:rsid w:val="000A2840"/>
    <w:rsid w:val="000B5895"/>
    <w:rsid w:val="000B7BC9"/>
    <w:rsid w:val="000C4CE9"/>
    <w:rsid w:val="000C697D"/>
    <w:rsid w:val="000C7C3D"/>
    <w:rsid w:val="000E1690"/>
    <w:rsid w:val="000F7B84"/>
    <w:rsid w:val="0010010B"/>
    <w:rsid w:val="001007DE"/>
    <w:rsid w:val="0011402F"/>
    <w:rsid w:val="00114345"/>
    <w:rsid w:val="00114C15"/>
    <w:rsid w:val="00115851"/>
    <w:rsid w:val="001167E2"/>
    <w:rsid w:val="00121698"/>
    <w:rsid w:val="0012241F"/>
    <w:rsid w:val="001232BA"/>
    <w:rsid w:val="001342C9"/>
    <w:rsid w:val="0013601F"/>
    <w:rsid w:val="00142AB4"/>
    <w:rsid w:val="001446EC"/>
    <w:rsid w:val="00153637"/>
    <w:rsid w:val="0015744F"/>
    <w:rsid w:val="00160EC2"/>
    <w:rsid w:val="00164505"/>
    <w:rsid w:val="00171101"/>
    <w:rsid w:val="0018076E"/>
    <w:rsid w:val="00183F11"/>
    <w:rsid w:val="00190B37"/>
    <w:rsid w:val="0019351F"/>
    <w:rsid w:val="00195096"/>
    <w:rsid w:val="00195B33"/>
    <w:rsid w:val="00195ED4"/>
    <w:rsid w:val="0019655F"/>
    <w:rsid w:val="00197234"/>
    <w:rsid w:val="001A00E6"/>
    <w:rsid w:val="001A6299"/>
    <w:rsid w:val="001C2602"/>
    <w:rsid w:val="001D11D2"/>
    <w:rsid w:val="001D34F6"/>
    <w:rsid w:val="001E0515"/>
    <w:rsid w:val="001F28CA"/>
    <w:rsid w:val="001F5210"/>
    <w:rsid w:val="00207379"/>
    <w:rsid w:val="00212CC2"/>
    <w:rsid w:val="00215EF4"/>
    <w:rsid w:val="00221A17"/>
    <w:rsid w:val="00222651"/>
    <w:rsid w:val="00223E51"/>
    <w:rsid w:val="00227B28"/>
    <w:rsid w:val="002305B2"/>
    <w:rsid w:val="00230D35"/>
    <w:rsid w:val="00232A98"/>
    <w:rsid w:val="002334BE"/>
    <w:rsid w:val="002452D5"/>
    <w:rsid w:val="00251FFB"/>
    <w:rsid w:val="00253636"/>
    <w:rsid w:val="002606F1"/>
    <w:rsid w:val="00264E5F"/>
    <w:rsid w:val="0027189A"/>
    <w:rsid w:val="002756D2"/>
    <w:rsid w:val="00277D3B"/>
    <w:rsid w:val="00281A5A"/>
    <w:rsid w:val="00292A8B"/>
    <w:rsid w:val="002A3182"/>
    <w:rsid w:val="002A4CF2"/>
    <w:rsid w:val="002A5816"/>
    <w:rsid w:val="002B1D3A"/>
    <w:rsid w:val="002C2278"/>
    <w:rsid w:val="002C24F2"/>
    <w:rsid w:val="002D0687"/>
    <w:rsid w:val="002D1AE6"/>
    <w:rsid w:val="002D221F"/>
    <w:rsid w:val="002D6CDA"/>
    <w:rsid w:val="002E14D7"/>
    <w:rsid w:val="002E358C"/>
    <w:rsid w:val="002F2672"/>
    <w:rsid w:val="002F474D"/>
    <w:rsid w:val="002F4FE1"/>
    <w:rsid w:val="002F6BDD"/>
    <w:rsid w:val="00300C10"/>
    <w:rsid w:val="00302AAE"/>
    <w:rsid w:val="003030C5"/>
    <w:rsid w:val="00307E53"/>
    <w:rsid w:val="003147F9"/>
    <w:rsid w:val="00315851"/>
    <w:rsid w:val="003172E1"/>
    <w:rsid w:val="00322C1C"/>
    <w:rsid w:val="00326565"/>
    <w:rsid w:val="0032669D"/>
    <w:rsid w:val="00327A35"/>
    <w:rsid w:val="00337F04"/>
    <w:rsid w:val="00342647"/>
    <w:rsid w:val="00342D7B"/>
    <w:rsid w:val="00351858"/>
    <w:rsid w:val="00351981"/>
    <w:rsid w:val="00355D42"/>
    <w:rsid w:val="00360118"/>
    <w:rsid w:val="0036088B"/>
    <w:rsid w:val="0036239E"/>
    <w:rsid w:val="00365838"/>
    <w:rsid w:val="00367118"/>
    <w:rsid w:val="003710CB"/>
    <w:rsid w:val="00375916"/>
    <w:rsid w:val="00383BA5"/>
    <w:rsid w:val="003924D9"/>
    <w:rsid w:val="003933C1"/>
    <w:rsid w:val="00396A48"/>
    <w:rsid w:val="00396FFB"/>
    <w:rsid w:val="003A20E1"/>
    <w:rsid w:val="003A71DB"/>
    <w:rsid w:val="003A7475"/>
    <w:rsid w:val="003B2BD8"/>
    <w:rsid w:val="003B543B"/>
    <w:rsid w:val="003B668B"/>
    <w:rsid w:val="003C0461"/>
    <w:rsid w:val="003C156D"/>
    <w:rsid w:val="003C6432"/>
    <w:rsid w:val="003D18E8"/>
    <w:rsid w:val="003D6B6E"/>
    <w:rsid w:val="003E321F"/>
    <w:rsid w:val="003F2BF4"/>
    <w:rsid w:val="003F4C2F"/>
    <w:rsid w:val="003F7082"/>
    <w:rsid w:val="00404882"/>
    <w:rsid w:val="00413C64"/>
    <w:rsid w:val="00416F9D"/>
    <w:rsid w:val="0041747B"/>
    <w:rsid w:val="004204E8"/>
    <w:rsid w:val="0042291D"/>
    <w:rsid w:val="00424A27"/>
    <w:rsid w:val="00432065"/>
    <w:rsid w:val="004354F3"/>
    <w:rsid w:val="00440CDB"/>
    <w:rsid w:val="00441C86"/>
    <w:rsid w:val="00445A42"/>
    <w:rsid w:val="00454BC8"/>
    <w:rsid w:val="00460CBA"/>
    <w:rsid w:val="004617F1"/>
    <w:rsid w:val="00462663"/>
    <w:rsid w:val="00463950"/>
    <w:rsid w:val="004657BE"/>
    <w:rsid w:val="0046628B"/>
    <w:rsid w:val="00482A02"/>
    <w:rsid w:val="00487759"/>
    <w:rsid w:val="0049470A"/>
    <w:rsid w:val="00496584"/>
    <w:rsid w:val="004A0989"/>
    <w:rsid w:val="004C20CA"/>
    <w:rsid w:val="004C2C15"/>
    <w:rsid w:val="004D109A"/>
    <w:rsid w:val="004D1B3F"/>
    <w:rsid w:val="004D254B"/>
    <w:rsid w:val="004D68A2"/>
    <w:rsid w:val="004E0238"/>
    <w:rsid w:val="004E0545"/>
    <w:rsid w:val="004E7F17"/>
    <w:rsid w:val="004F3A57"/>
    <w:rsid w:val="005015E1"/>
    <w:rsid w:val="00502314"/>
    <w:rsid w:val="0050533B"/>
    <w:rsid w:val="00511A53"/>
    <w:rsid w:val="00515E3D"/>
    <w:rsid w:val="00521394"/>
    <w:rsid w:val="00521F3E"/>
    <w:rsid w:val="005231BB"/>
    <w:rsid w:val="005236A1"/>
    <w:rsid w:val="005375BD"/>
    <w:rsid w:val="005458B1"/>
    <w:rsid w:val="005550AB"/>
    <w:rsid w:val="00567405"/>
    <w:rsid w:val="00570BF5"/>
    <w:rsid w:val="00571D21"/>
    <w:rsid w:val="00573DA9"/>
    <w:rsid w:val="005747AA"/>
    <w:rsid w:val="0057499A"/>
    <w:rsid w:val="00574AC3"/>
    <w:rsid w:val="00575942"/>
    <w:rsid w:val="0059046A"/>
    <w:rsid w:val="00595865"/>
    <w:rsid w:val="005A16AD"/>
    <w:rsid w:val="005A386D"/>
    <w:rsid w:val="005B02F5"/>
    <w:rsid w:val="005B149F"/>
    <w:rsid w:val="005B18E4"/>
    <w:rsid w:val="005B1D58"/>
    <w:rsid w:val="005B33A5"/>
    <w:rsid w:val="005B3FC3"/>
    <w:rsid w:val="005B636F"/>
    <w:rsid w:val="005C1075"/>
    <w:rsid w:val="005C2528"/>
    <w:rsid w:val="005C77F1"/>
    <w:rsid w:val="005D35DF"/>
    <w:rsid w:val="005D4310"/>
    <w:rsid w:val="005F4C53"/>
    <w:rsid w:val="00601436"/>
    <w:rsid w:val="00604C33"/>
    <w:rsid w:val="0061187F"/>
    <w:rsid w:val="00613025"/>
    <w:rsid w:val="00614D5F"/>
    <w:rsid w:val="00623B9C"/>
    <w:rsid w:val="00631BBD"/>
    <w:rsid w:val="00636515"/>
    <w:rsid w:val="0064458F"/>
    <w:rsid w:val="00651420"/>
    <w:rsid w:val="006532DD"/>
    <w:rsid w:val="006535A7"/>
    <w:rsid w:val="00661748"/>
    <w:rsid w:val="00661E7E"/>
    <w:rsid w:val="00661FE5"/>
    <w:rsid w:val="00664231"/>
    <w:rsid w:val="006700C3"/>
    <w:rsid w:val="00671DEC"/>
    <w:rsid w:val="006772A4"/>
    <w:rsid w:val="00682AC8"/>
    <w:rsid w:val="00683471"/>
    <w:rsid w:val="00683DF8"/>
    <w:rsid w:val="006846E9"/>
    <w:rsid w:val="00685383"/>
    <w:rsid w:val="006A16C5"/>
    <w:rsid w:val="006A7409"/>
    <w:rsid w:val="006B0858"/>
    <w:rsid w:val="006B35D6"/>
    <w:rsid w:val="006B7E9A"/>
    <w:rsid w:val="006C122C"/>
    <w:rsid w:val="006C6B61"/>
    <w:rsid w:val="006C70E5"/>
    <w:rsid w:val="006C79B7"/>
    <w:rsid w:val="006C7F85"/>
    <w:rsid w:val="006D0530"/>
    <w:rsid w:val="006D109F"/>
    <w:rsid w:val="006D15BF"/>
    <w:rsid w:val="006D5267"/>
    <w:rsid w:val="006E0CDF"/>
    <w:rsid w:val="006E6F78"/>
    <w:rsid w:val="006E781D"/>
    <w:rsid w:val="006E7EF6"/>
    <w:rsid w:val="006F3EFE"/>
    <w:rsid w:val="006F441A"/>
    <w:rsid w:val="006F749C"/>
    <w:rsid w:val="00701A6D"/>
    <w:rsid w:val="00704567"/>
    <w:rsid w:val="00705C22"/>
    <w:rsid w:val="007176CC"/>
    <w:rsid w:val="007322C7"/>
    <w:rsid w:val="0073732E"/>
    <w:rsid w:val="00737537"/>
    <w:rsid w:val="00746BE2"/>
    <w:rsid w:val="0075551D"/>
    <w:rsid w:val="00755FDE"/>
    <w:rsid w:val="00756570"/>
    <w:rsid w:val="0075691C"/>
    <w:rsid w:val="007573B1"/>
    <w:rsid w:val="007660D8"/>
    <w:rsid w:val="00767F40"/>
    <w:rsid w:val="007721FC"/>
    <w:rsid w:val="007A1ABB"/>
    <w:rsid w:val="007A1DF3"/>
    <w:rsid w:val="007A2606"/>
    <w:rsid w:val="007A3C74"/>
    <w:rsid w:val="007B3B73"/>
    <w:rsid w:val="007B481C"/>
    <w:rsid w:val="007C2490"/>
    <w:rsid w:val="007C6F63"/>
    <w:rsid w:val="007D1118"/>
    <w:rsid w:val="007D1D03"/>
    <w:rsid w:val="007E7EA3"/>
    <w:rsid w:val="007F73F1"/>
    <w:rsid w:val="00803301"/>
    <w:rsid w:val="00811993"/>
    <w:rsid w:val="00811E82"/>
    <w:rsid w:val="008126D0"/>
    <w:rsid w:val="00814FB9"/>
    <w:rsid w:val="00824C2D"/>
    <w:rsid w:val="008300D7"/>
    <w:rsid w:val="008317EF"/>
    <w:rsid w:val="008372BB"/>
    <w:rsid w:val="00851CC7"/>
    <w:rsid w:val="00863FFE"/>
    <w:rsid w:val="0086448A"/>
    <w:rsid w:val="008647F6"/>
    <w:rsid w:val="008722CC"/>
    <w:rsid w:val="00876F12"/>
    <w:rsid w:val="00877193"/>
    <w:rsid w:val="00880F78"/>
    <w:rsid w:val="00882698"/>
    <w:rsid w:val="00884D71"/>
    <w:rsid w:val="00884F6F"/>
    <w:rsid w:val="00884F82"/>
    <w:rsid w:val="0088676D"/>
    <w:rsid w:val="008957E5"/>
    <w:rsid w:val="00895A58"/>
    <w:rsid w:val="008A2BDF"/>
    <w:rsid w:val="008A3D06"/>
    <w:rsid w:val="008B0F6E"/>
    <w:rsid w:val="008C06E5"/>
    <w:rsid w:val="008C0EEF"/>
    <w:rsid w:val="008D1852"/>
    <w:rsid w:val="008D192B"/>
    <w:rsid w:val="008D6331"/>
    <w:rsid w:val="008E18F7"/>
    <w:rsid w:val="008E51C4"/>
    <w:rsid w:val="008E62D0"/>
    <w:rsid w:val="008F7A1A"/>
    <w:rsid w:val="00901369"/>
    <w:rsid w:val="00902CBF"/>
    <w:rsid w:val="00906BE8"/>
    <w:rsid w:val="00916C7F"/>
    <w:rsid w:val="00931128"/>
    <w:rsid w:val="00935446"/>
    <w:rsid w:val="009372E0"/>
    <w:rsid w:val="009431C2"/>
    <w:rsid w:val="00945599"/>
    <w:rsid w:val="00946076"/>
    <w:rsid w:val="00951035"/>
    <w:rsid w:val="00954266"/>
    <w:rsid w:val="00960B9C"/>
    <w:rsid w:val="00973B09"/>
    <w:rsid w:val="00982EA8"/>
    <w:rsid w:val="00984701"/>
    <w:rsid w:val="009878FC"/>
    <w:rsid w:val="00987CCE"/>
    <w:rsid w:val="009933A4"/>
    <w:rsid w:val="00993A37"/>
    <w:rsid w:val="00994478"/>
    <w:rsid w:val="009A1A23"/>
    <w:rsid w:val="009A50B0"/>
    <w:rsid w:val="009B05A8"/>
    <w:rsid w:val="009B4A57"/>
    <w:rsid w:val="009B4C55"/>
    <w:rsid w:val="009B51AE"/>
    <w:rsid w:val="009B5969"/>
    <w:rsid w:val="009B75CD"/>
    <w:rsid w:val="009B7858"/>
    <w:rsid w:val="009C065E"/>
    <w:rsid w:val="009C1571"/>
    <w:rsid w:val="009C301E"/>
    <w:rsid w:val="009D41C2"/>
    <w:rsid w:val="009D54F3"/>
    <w:rsid w:val="009D7A3D"/>
    <w:rsid w:val="009D7D0B"/>
    <w:rsid w:val="009E03FA"/>
    <w:rsid w:val="009E7EEB"/>
    <w:rsid w:val="009F0F04"/>
    <w:rsid w:val="009F1605"/>
    <w:rsid w:val="009F1CCC"/>
    <w:rsid w:val="00A01D50"/>
    <w:rsid w:val="00A0267D"/>
    <w:rsid w:val="00A0496C"/>
    <w:rsid w:val="00A054AA"/>
    <w:rsid w:val="00A056F2"/>
    <w:rsid w:val="00A07C15"/>
    <w:rsid w:val="00A101EA"/>
    <w:rsid w:val="00A10960"/>
    <w:rsid w:val="00A21894"/>
    <w:rsid w:val="00A266E1"/>
    <w:rsid w:val="00A308D0"/>
    <w:rsid w:val="00A338C5"/>
    <w:rsid w:val="00A418B2"/>
    <w:rsid w:val="00A4349C"/>
    <w:rsid w:val="00A461AF"/>
    <w:rsid w:val="00A607BF"/>
    <w:rsid w:val="00A612CB"/>
    <w:rsid w:val="00A6476C"/>
    <w:rsid w:val="00A67211"/>
    <w:rsid w:val="00A70224"/>
    <w:rsid w:val="00A7499B"/>
    <w:rsid w:val="00A75DF8"/>
    <w:rsid w:val="00A83FCD"/>
    <w:rsid w:val="00A84A2F"/>
    <w:rsid w:val="00A85AB0"/>
    <w:rsid w:val="00A90741"/>
    <w:rsid w:val="00A9504E"/>
    <w:rsid w:val="00AA3264"/>
    <w:rsid w:val="00AB1EF0"/>
    <w:rsid w:val="00AB65FC"/>
    <w:rsid w:val="00AC504A"/>
    <w:rsid w:val="00AE7301"/>
    <w:rsid w:val="00AE7857"/>
    <w:rsid w:val="00AF32B6"/>
    <w:rsid w:val="00AF419C"/>
    <w:rsid w:val="00B038BE"/>
    <w:rsid w:val="00B045F8"/>
    <w:rsid w:val="00B1450E"/>
    <w:rsid w:val="00B20D74"/>
    <w:rsid w:val="00B2253D"/>
    <w:rsid w:val="00B22B6A"/>
    <w:rsid w:val="00B242E8"/>
    <w:rsid w:val="00B33700"/>
    <w:rsid w:val="00B3492A"/>
    <w:rsid w:val="00B35C36"/>
    <w:rsid w:val="00B41C15"/>
    <w:rsid w:val="00B41F76"/>
    <w:rsid w:val="00B45142"/>
    <w:rsid w:val="00B463A3"/>
    <w:rsid w:val="00B476A5"/>
    <w:rsid w:val="00B53394"/>
    <w:rsid w:val="00B61C44"/>
    <w:rsid w:val="00B63A6F"/>
    <w:rsid w:val="00B64E19"/>
    <w:rsid w:val="00B71330"/>
    <w:rsid w:val="00B72848"/>
    <w:rsid w:val="00B73581"/>
    <w:rsid w:val="00B7556E"/>
    <w:rsid w:val="00B75B6D"/>
    <w:rsid w:val="00B76407"/>
    <w:rsid w:val="00B76BA1"/>
    <w:rsid w:val="00B77C7F"/>
    <w:rsid w:val="00B815DD"/>
    <w:rsid w:val="00B841E2"/>
    <w:rsid w:val="00B8430D"/>
    <w:rsid w:val="00B9658C"/>
    <w:rsid w:val="00BA0D06"/>
    <w:rsid w:val="00BA13FD"/>
    <w:rsid w:val="00BA285D"/>
    <w:rsid w:val="00BA387E"/>
    <w:rsid w:val="00BA7421"/>
    <w:rsid w:val="00BA7A6F"/>
    <w:rsid w:val="00BB2EE7"/>
    <w:rsid w:val="00BB302C"/>
    <w:rsid w:val="00BC196C"/>
    <w:rsid w:val="00BC36DA"/>
    <w:rsid w:val="00BC3B45"/>
    <w:rsid w:val="00BC6B87"/>
    <w:rsid w:val="00BD1A8E"/>
    <w:rsid w:val="00BD2205"/>
    <w:rsid w:val="00BD37B4"/>
    <w:rsid w:val="00BE0E3E"/>
    <w:rsid w:val="00BE322E"/>
    <w:rsid w:val="00BE5202"/>
    <w:rsid w:val="00BE563B"/>
    <w:rsid w:val="00BF0E7C"/>
    <w:rsid w:val="00BF55B6"/>
    <w:rsid w:val="00BF753B"/>
    <w:rsid w:val="00C02B3E"/>
    <w:rsid w:val="00C0388D"/>
    <w:rsid w:val="00C04CDB"/>
    <w:rsid w:val="00C04DF5"/>
    <w:rsid w:val="00C05719"/>
    <w:rsid w:val="00C12C87"/>
    <w:rsid w:val="00C22105"/>
    <w:rsid w:val="00C226EC"/>
    <w:rsid w:val="00C22DEC"/>
    <w:rsid w:val="00C2526E"/>
    <w:rsid w:val="00C32C93"/>
    <w:rsid w:val="00C35337"/>
    <w:rsid w:val="00C361E0"/>
    <w:rsid w:val="00C3736C"/>
    <w:rsid w:val="00C42C0B"/>
    <w:rsid w:val="00C44794"/>
    <w:rsid w:val="00C44E50"/>
    <w:rsid w:val="00C454CE"/>
    <w:rsid w:val="00C46BE0"/>
    <w:rsid w:val="00C6502E"/>
    <w:rsid w:val="00C65E52"/>
    <w:rsid w:val="00C67B66"/>
    <w:rsid w:val="00C67F3D"/>
    <w:rsid w:val="00C7194D"/>
    <w:rsid w:val="00C72963"/>
    <w:rsid w:val="00C759DD"/>
    <w:rsid w:val="00C76659"/>
    <w:rsid w:val="00C76DF8"/>
    <w:rsid w:val="00C82660"/>
    <w:rsid w:val="00C86328"/>
    <w:rsid w:val="00C86B96"/>
    <w:rsid w:val="00C86C79"/>
    <w:rsid w:val="00C91F7D"/>
    <w:rsid w:val="00C96903"/>
    <w:rsid w:val="00CA0592"/>
    <w:rsid w:val="00CA2427"/>
    <w:rsid w:val="00CB1D97"/>
    <w:rsid w:val="00CB423C"/>
    <w:rsid w:val="00CD2722"/>
    <w:rsid w:val="00CD7745"/>
    <w:rsid w:val="00CE0F2D"/>
    <w:rsid w:val="00CE3432"/>
    <w:rsid w:val="00CE55B1"/>
    <w:rsid w:val="00CE70D8"/>
    <w:rsid w:val="00CF1C0D"/>
    <w:rsid w:val="00D067C8"/>
    <w:rsid w:val="00D1408C"/>
    <w:rsid w:val="00D2183B"/>
    <w:rsid w:val="00D265D7"/>
    <w:rsid w:val="00D324DD"/>
    <w:rsid w:val="00D33369"/>
    <w:rsid w:val="00D3581F"/>
    <w:rsid w:val="00D43C8F"/>
    <w:rsid w:val="00D46264"/>
    <w:rsid w:val="00D520A4"/>
    <w:rsid w:val="00D54667"/>
    <w:rsid w:val="00D57FBB"/>
    <w:rsid w:val="00D614CD"/>
    <w:rsid w:val="00D63EEE"/>
    <w:rsid w:val="00D64308"/>
    <w:rsid w:val="00D653F5"/>
    <w:rsid w:val="00D6592A"/>
    <w:rsid w:val="00D70DE2"/>
    <w:rsid w:val="00D72291"/>
    <w:rsid w:val="00D806C2"/>
    <w:rsid w:val="00D87538"/>
    <w:rsid w:val="00D87C52"/>
    <w:rsid w:val="00D90DAD"/>
    <w:rsid w:val="00D92111"/>
    <w:rsid w:val="00D9242C"/>
    <w:rsid w:val="00D93E45"/>
    <w:rsid w:val="00D954DB"/>
    <w:rsid w:val="00DB3E68"/>
    <w:rsid w:val="00DB3FF0"/>
    <w:rsid w:val="00DB690D"/>
    <w:rsid w:val="00DC563C"/>
    <w:rsid w:val="00DD2EA4"/>
    <w:rsid w:val="00DD439F"/>
    <w:rsid w:val="00DD7664"/>
    <w:rsid w:val="00DE32ED"/>
    <w:rsid w:val="00DE5123"/>
    <w:rsid w:val="00DE7798"/>
    <w:rsid w:val="00DF3425"/>
    <w:rsid w:val="00DF5674"/>
    <w:rsid w:val="00E00C30"/>
    <w:rsid w:val="00E018FC"/>
    <w:rsid w:val="00E02E04"/>
    <w:rsid w:val="00E04032"/>
    <w:rsid w:val="00E04E77"/>
    <w:rsid w:val="00E123FC"/>
    <w:rsid w:val="00E16609"/>
    <w:rsid w:val="00E22528"/>
    <w:rsid w:val="00E227A9"/>
    <w:rsid w:val="00E2604C"/>
    <w:rsid w:val="00E30B00"/>
    <w:rsid w:val="00E33295"/>
    <w:rsid w:val="00E347AC"/>
    <w:rsid w:val="00E35FB9"/>
    <w:rsid w:val="00E37478"/>
    <w:rsid w:val="00E45F44"/>
    <w:rsid w:val="00E4689E"/>
    <w:rsid w:val="00E479F5"/>
    <w:rsid w:val="00E47F67"/>
    <w:rsid w:val="00E501A2"/>
    <w:rsid w:val="00E51D25"/>
    <w:rsid w:val="00E52CA7"/>
    <w:rsid w:val="00E579B9"/>
    <w:rsid w:val="00E6584C"/>
    <w:rsid w:val="00E65EE2"/>
    <w:rsid w:val="00E6664E"/>
    <w:rsid w:val="00E6675B"/>
    <w:rsid w:val="00E72D37"/>
    <w:rsid w:val="00E72E38"/>
    <w:rsid w:val="00E74206"/>
    <w:rsid w:val="00E764D7"/>
    <w:rsid w:val="00E773C7"/>
    <w:rsid w:val="00E7766F"/>
    <w:rsid w:val="00E83637"/>
    <w:rsid w:val="00E85169"/>
    <w:rsid w:val="00E9060E"/>
    <w:rsid w:val="00E95434"/>
    <w:rsid w:val="00EA1F32"/>
    <w:rsid w:val="00EA2456"/>
    <w:rsid w:val="00EA3086"/>
    <w:rsid w:val="00EA35F9"/>
    <w:rsid w:val="00EB0370"/>
    <w:rsid w:val="00EB52CB"/>
    <w:rsid w:val="00EB5A64"/>
    <w:rsid w:val="00EE15FB"/>
    <w:rsid w:val="00EE3FD7"/>
    <w:rsid w:val="00EE52F8"/>
    <w:rsid w:val="00EE53AD"/>
    <w:rsid w:val="00EE633A"/>
    <w:rsid w:val="00EE652F"/>
    <w:rsid w:val="00F01435"/>
    <w:rsid w:val="00F1312B"/>
    <w:rsid w:val="00F13486"/>
    <w:rsid w:val="00F137A7"/>
    <w:rsid w:val="00F24E87"/>
    <w:rsid w:val="00F27379"/>
    <w:rsid w:val="00F326F0"/>
    <w:rsid w:val="00F406CB"/>
    <w:rsid w:val="00F41D28"/>
    <w:rsid w:val="00F469CC"/>
    <w:rsid w:val="00F66E95"/>
    <w:rsid w:val="00F7004F"/>
    <w:rsid w:val="00F71F47"/>
    <w:rsid w:val="00F72460"/>
    <w:rsid w:val="00F72BD6"/>
    <w:rsid w:val="00F74D82"/>
    <w:rsid w:val="00F84D18"/>
    <w:rsid w:val="00F85E2D"/>
    <w:rsid w:val="00F8609C"/>
    <w:rsid w:val="00F8761C"/>
    <w:rsid w:val="00F8782E"/>
    <w:rsid w:val="00F975F6"/>
    <w:rsid w:val="00FA0013"/>
    <w:rsid w:val="00FA2A26"/>
    <w:rsid w:val="00FA753E"/>
    <w:rsid w:val="00FA7FBF"/>
    <w:rsid w:val="00FB09ED"/>
    <w:rsid w:val="00FB1195"/>
    <w:rsid w:val="00FB2D51"/>
    <w:rsid w:val="00FB5234"/>
    <w:rsid w:val="00FB6A31"/>
    <w:rsid w:val="00FB74D2"/>
    <w:rsid w:val="00FC1F5D"/>
    <w:rsid w:val="00FC3841"/>
    <w:rsid w:val="00FC395E"/>
    <w:rsid w:val="00FC541B"/>
    <w:rsid w:val="00FC5F72"/>
    <w:rsid w:val="00FD53BF"/>
    <w:rsid w:val="00FE38C6"/>
    <w:rsid w:val="00FE6D9C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01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3601F"/>
    <w:pPr>
      <w:spacing w:after="0" w:line="240" w:lineRule="auto"/>
    </w:pPr>
  </w:style>
  <w:style w:type="table" w:styleId="a6">
    <w:name w:val="Table Grid"/>
    <w:basedOn w:val="a1"/>
    <w:uiPriority w:val="59"/>
    <w:rsid w:val="00136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B7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75CD"/>
  </w:style>
  <w:style w:type="paragraph" w:styleId="a9">
    <w:name w:val="footer"/>
    <w:basedOn w:val="a"/>
    <w:link w:val="aa"/>
    <w:uiPriority w:val="99"/>
    <w:unhideWhenUsed/>
    <w:rsid w:val="009B7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75CD"/>
  </w:style>
  <w:style w:type="paragraph" w:styleId="ab">
    <w:name w:val="Normal (Web)"/>
    <w:basedOn w:val="a"/>
    <w:uiPriority w:val="99"/>
    <w:unhideWhenUsed/>
    <w:rsid w:val="00A07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496584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C759DD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A907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01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3601F"/>
    <w:pPr>
      <w:spacing w:after="0" w:line="240" w:lineRule="auto"/>
    </w:pPr>
  </w:style>
  <w:style w:type="table" w:styleId="a6">
    <w:name w:val="Table Grid"/>
    <w:basedOn w:val="a1"/>
    <w:uiPriority w:val="59"/>
    <w:rsid w:val="00136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B7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75CD"/>
  </w:style>
  <w:style w:type="paragraph" w:styleId="a9">
    <w:name w:val="footer"/>
    <w:basedOn w:val="a"/>
    <w:link w:val="aa"/>
    <w:uiPriority w:val="99"/>
    <w:unhideWhenUsed/>
    <w:rsid w:val="009B7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75CD"/>
  </w:style>
  <w:style w:type="paragraph" w:styleId="ab">
    <w:name w:val="Normal (Web)"/>
    <w:basedOn w:val="a"/>
    <w:uiPriority w:val="99"/>
    <w:unhideWhenUsed/>
    <w:rsid w:val="00A07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496584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C759DD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A907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1807</Words>
  <Characters>10304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tikun</cp:lastModifiedBy>
  <cp:revision>2</cp:revision>
  <dcterms:created xsi:type="dcterms:W3CDTF">2023-03-13T13:23:00Z</dcterms:created>
  <dcterms:modified xsi:type="dcterms:W3CDTF">2023-03-13T13:23:00Z</dcterms:modified>
</cp:coreProperties>
</file>