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C4" w:rsidRPr="008155C4" w:rsidRDefault="008155C4" w:rsidP="008155C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16"/>
          <w:szCs w:val="16"/>
          <w:lang w:eastAsia="ru-RU"/>
        </w:rPr>
      </w:pPr>
      <w:bookmarkStart w:id="0" w:name="_GoBack"/>
      <w:bookmarkEnd w:id="0"/>
      <w:r w:rsidRPr="008155C4">
        <w:rPr>
          <w:rFonts w:ascii="Candara" w:hAnsi="Candara" w:cs="Candara"/>
          <w:b/>
          <w:bCs/>
          <w:color w:val="000000"/>
          <w:sz w:val="16"/>
          <w:szCs w:val="16"/>
          <w:lang w:eastAsia="ru-RU"/>
        </w:rPr>
        <w:t>ГРАФИК</w:t>
      </w:r>
    </w:p>
    <w:p w:rsidR="008155C4" w:rsidRPr="008155C4" w:rsidRDefault="006F490B" w:rsidP="008155C4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16"/>
          <w:szCs w:val="16"/>
        </w:rPr>
      </w:pPr>
      <w:r>
        <w:rPr>
          <w:rFonts w:ascii="Lucida Sans Unicode" w:hAnsi="Lucida Sans Unicode" w:cs="Lucida Sans Unicode"/>
          <w:color w:val="000000"/>
          <w:sz w:val="14"/>
          <w:szCs w:val="14"/>
        </w:rPr>
        <w:t>занятий</w:t>
      </w:r>
      <w:r w:rsidR="008155C4" w:rsidRPr="008155C4">
        <w:rPr>
          <w:rFonts w:ascii="Lucida Sans Unicode" w:hAnsi="Lucida Sans Unicode" w:cs="Lucida Sans Unicode"/>
          <w:color w:val="000000"/>
          <w:sz w:val="14"/>
          <w:szCs w:val="14"/>
        </w:rPr>
        <w:t xml:space="preserve"> </w:t>
      </w:r>
      <w:r w:rsidR="008155C4" w:rsidRPr="008155C4">
        <w:rPr>
          <w:rFonts w:ascii="Lucida Sans Unicode" w:hAnsi="Lucida Sans Unicode" w:cs="Lucida Sans Unicode"/>
          <w:color w:val="000000"/>
          <w:sz w:val="14"/>
          <w:szCs w:val="14"/>
          <w:lang w:val="en-US"/>
        </w:rPr>
        <w:t>no</w:t>
      </w:r>
      <w:r w:rsidR="008155C4" w:rsidRPr="008155C4">
        <w:rPr>
          <w:rFonts w:ascii="Lucida Sans Unicode" w:hAnsi="Lucida Sans Unicode" w:cs="Lucida Sans Unicode"/>
          <w:color w:val="000000"/>
          <w:sz w:val="14"/>
          <w:szCs w:val="14"/>
        </w:rPr>
        <w:t xml:space="preserve"> 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>проект</w:t>
      </w:r>
      <w:r>
        <w:rPr>
          <w:rFonts w:ascii="Lucida Sans Unicode" w:hAnsi="Lucida Sans Unicode" w:cs="Lucida Sans Unicode"/>
          <w:color w:val="000000"/>
          <w:sz w:val="16"/>
          <w:szCs w:val="16"/>
        </w:rPr>
        <w:t>у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 xml:space="preserve"> "Школа</w:t>
      </w:r>
      <w:r>
        <w:rPr>
          <w:rFonts w:ascii="Lucida Sans Unicode" w:hAnsi="Lucida Sans Unicode" w:cs="Lucida Sans Unicode"/>
          <w:color w:val="000000"/>
          <w:sz w:val="16"/>
          <w:szCs w:val="16"/>
        </w:rPr>
        <w:t xml:space="preserve"> г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>рамотно</w:t>
      </w:r>
      <w:r>
        <w:rPr>
          <w:rFonts w:ascii="Lucida Sans Unicode" w:hAnsi="Lucida Sans Unicode" w:cs="Lucida Sans Unicode"/>
          <w:color w:val="000000"/>
          <w:sz w:val="16"/>
          <w:szCs w:val="16"/>
        </w:rPr>
        <w:t>г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 xml:space="preserve">о потребителя" </w:t>
      </w:r>
      <w:r w:rsidR="008155C4" w:rsidRPr="008155C4">
        <w:rPr>
          <w:rFonts w:ascii="Lucida Sans Unicode" w:hAnsi="Lucida Sans Unicode" w:cs="Lucida Sans Unicode"/>
          <w:color w:val="000000"/>
          <w:sz w:val="14"/>
          <w:szCs w:val="14"/>
        </w:rPr>
        <w:t xml:space="preserve">в 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>Калинин</w:t>
      </w:r>
      <w:r>
        <w:rPr>
          <w:rFonts w:ascii="Lucida Sans Unicode" w:hAnsi="Lucida Sans Unicode" w:cs="Lucida Sans Unicode"/>
          <w:color w:val="000000"/>
          <w:sz w:val="16"/>
          <w:szCs w:val="16"/>
        </w:rPr>
        <w:t>г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>ра</w:t>
      </w:r>
      <w:r>
        <w:rPr>
          <w:rFonts w:ascii="Lucida Sans Unicode" w:hAnsi="Lucida Sans Unicode" w:cs="Lucida Sans Unicode"/>
          <w:color w:val="000000"/>
          <w:sz w:val="16"/>
          <w:szCs w:val="16"/>
        </w:rPr>
        <w:t>д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>ской области на мар</w:t>
      </w:r>
      <w:r>
        <w:rPr>
          <w:rFonts w:ascii="Lucida Sans Unicode" w:hAnsi="Lucida Sans Unicode" w:cs="Lucida Sans Unicode"/>
          <w:color w:val="000000"/>
          <w:sz w:val="16"/>
          <w:szCs w:val="16"/>
        </w:rPr>
        <w:t xml:space="preserve">т 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>2</w:t>
      </w:r>
      <w:r>
        <w:rPr>
          <w:rFonts w:ascii="Lucida Sans Unicode" w:hAnsi="Lucida Sans Unicode" w:cs="Lucida Sans Unicode"/>
          <w:color w:val="000000"/>
          <w:sz w:val="16"/>
          <w:szCs w:val="16"/>
        </w:rPr>
        <w:t>01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>5 го</w:t>
      </w:r>
      <w:r>
        <w:rPr>
          <w:rFonts w:ascii="Lucida Sans Unicode" w:hAnsi="Lucida Sans Unicode" w:cs="Lucida Sans Unicode"/>
          <w:color w:val="000000"/>
          <w:sz w:val="16"/>
          <w:szCs w:val="16"/>
        </w:rPr>
        <w:t>д</w:t>
      </w:r>
      <w:r w:rsidR="008155C4" w:rsidRPr="008155C4">
        <w:rPr>
          <w:rFonts w:ascii="Lucida Sans Unicode" w:hAnsi="Lucida Sans Unicode" w:cs="Lucida Sans Unicode"/>
          <w:color w:val="000000"/>
          <w:sz w:val="16"/>
          <w:szCs w:val="16"/>
        </w:rPr>
        <w:t>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"/>
        <w:gridCol w:w="6024"/>
        <w:gridCol w:w="682"/>
        <w:gridCol w:w="1067"/>
        <w:gridCol w:w="901"/>
        <w:gridCol w:w="2222"/>
        <w:gridCol w:w="1560"/>
        <w:gridCol w:w="2112"/>
      </w:tblGrid>
      <w:tr w:rsidR="008155C4" w:rsidRPr="008155C4" w:rsidTr="00A67690">
        <w:trPr>
          <w:trHeight w:val="485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7E4A88" w:rsidRDefault="006F490B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</w:pPr>
            <w:r w:rsidRPr="007E4A8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6F490B" w:rsidRDefault="006F490B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</w:pPr>
            <w:r w:rsidRPr="006F490B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  <w:t>Ответственная организация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ФИО Лектора</w:t>
            </w:r>
          </w:p>
        </w:tc>
      </w:tr>
      <w:tr w:rsidR="008155C4" w:rsidRPr="008155C4" w:rsidTr="00A67690">
        <w:trPr>
          <w:trHeight w:val="45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Входное 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естирование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07.03.2015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F490B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11:00-11:15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F490B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ДИНАЯ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РОС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СИЯ</w:t>
            </w:r>
            <w:proofErr w:type="gramStart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л. К. Маркса, д. 19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эт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Бал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ти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йский жилищный со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юз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Зо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сименко</w:t>
            </w:r>
            <w:proofErr w:type="spellEnd"/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Вален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ина 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Генна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дьевна</w:t>
            </w:r>
          </w:p>
        </w:tc>
      </w:tr>
      <w:tr w:rsidR="008155C4" w:rsidRPr="008155C4" w:rsidTr="00A67690">
        <w:trPr>
          <w:trHeight w:val="69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6F490B" w:rsidRDefault="006F490B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F490B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F490B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ема 1. Законодательство и подзаконные акты, регулирующие сфер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у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п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ре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ос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авления жилищных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2"/>
                <w:szCs w:val="12"/>
                <w:lang w:eastAsia="ru-RU"/>
              </w:rPr>
              <w:t xml:space="preserve">и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комму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на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льных услуг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, а 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акже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потребительские права граждан при их предоставлении.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07.03.2015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11:15-12:45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ЕДИНАЯ 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РОС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СИЯ</w:t>
            </w:r>
            <w:proofErr w:type="gram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л. К. Маркса, 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19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Бал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ийский</w:t>
            </w:r>
          </w:p>
          <w:p w:rsidR="008155C4" w:rsidRPr="006F490B" w:rsidRDefault="008155C4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2"/>
                <w:szCs w:val="12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жилищный 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союз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90B" w:rsidRDefault="006F490B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Зо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сименко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Вален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ина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Генна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дьевна</w:t>
            </w:r>
          </w:p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Шевченко Филипп Анатольевич</w:t>
            </w:r>
          </w:p>
        </w:tc>
      </w:tr>
      <w:tr w:rsidR="008155C4" w:rsidRPr="008155C4" w:rsidTr="00A67690">
        <w:trPr>
          <w:trHeight w:val="93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6F490B" w:rsidRDefault="006F490B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</w:pPr>
            <w:r w:rsidRPr="006F490B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F490B" w:rsidP="007E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ема 2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Общее собрание собствен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ников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й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многоквартирном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до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ме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со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т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многоквартирного дома, председатель совета многоквартирного дома.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6F490B" w:rsidRDefault="006F490B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</w:pPr>
            <w:r w:rsidRPr="006F490B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07.03.2015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12:45-14:15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7E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6F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Балтийский жилищный со</w:t>
            </w:r>
            <w:r w:rsidR="006F490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юз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8" w:rsidRDefault="007E4A88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Зо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сименко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Вален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ина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Генна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дьевна</w:t>
            </w:r>
          </w:p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Стефанович Людмила Викторовна</w:t>
            </w:r>
          </w:p>
        </w:tc>
      </w:tr>
      <w:tr w:rsidR="008155C4" w:rsidRPr="008155C4" w:rsidTr="00A67690">
        <w:trPr>
          <w:trHeight w:val="69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7E4A88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7E4A88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ема 3. Выбор способа управления многоквартирным домом.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7E4A88" w:rsidRDefault="007E4A88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E4A88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14.03.2015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7E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1:00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-12:30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7E4A88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Социальная комиссия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7E4A88" w:rsidP="007E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етьманенко</w:t>
            </w:r>
            <w:proofErr w:type="spellEnd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ригорий Михайлович</w:t>
            </w:r>
          </w:p>
        </w:tc>
      </w:tr>
      <w:tr w:rsidR="008155C4" w:rsidRPr="008155C4" w:rsidTr="00A67690">
        <w:trPr>
          <w:trHeight w:val="46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7E4A88" w:rsidP="007E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ема 4. Содержание обще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го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имущества собственников помещений в многоквар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ирном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оме.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7E4A88" w:rsidRDefault="007E4A88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E4A88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14.03.2015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12:30-14:00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7E4A88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ЕДИНАЯ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РОС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СИЯ</w:t>
            </w:r>
            <w:proofErr w:type="gram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л. К. Маркса,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д.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7E4A88" w:rsidP="007E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Центр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жилищного п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освещения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7E4A88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Аринцева</w:t>
            </w:r>
            <w:proofErr w:type="spell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4A88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Ольга П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етровна</w:t>
            </w:r>
          </w:p>
        </w:tc>
      </w:tr>
      <w:tr w:rsidR="008155C4" w:rsidRPr="008155C4" w:rsidTr="00A67690">
        <w:trPr>
          <w:trHeight w:val="69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F271C6" w:rsidP="00F2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ема 5. Пре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доставление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коммунальных ус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луг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соб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ственникам и пользователям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помещений в многоквартирных домах.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F271C6" w:rsidRDefault="00F271C6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F271C6">
              <w:rPr>
                <w:rFonts w:ascii="Lucida Sans Unicode" w:hAnsi="Lucida Sans Unicode" w:cs="Lucida Sans Unicode"/>
                <w:bCs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21.03.2015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F2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</w:t>
            </w:r>
            <w:r w:rsidR="00F271C6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:00-12:30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F271C6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0"/>
                <w:szCs w:val="10"/>
                <w:lang w:val="en-US"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Социальная комиссия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F2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Ива</w:t>
            </w:r>
            <w:r w:rsidR="00F271C6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н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ков Михаил Иванович</w:t>
            </w:r>
          </w:p>
        </w:tc>
      </w:tr>
      <w:tr w:rsidR="008155C4" w:rsidRPr="008155C4" w:rsidTr="00A67690">
        <w:trPr>
          <w:trHeight w:val="92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3855DE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3855DE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3855DE" w:rsidP="004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ема 6.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ариф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ное регу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лиро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ание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жилищно</w:t>
            </w:r>
            <w:r w:rsidR="004F779C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-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коммунал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ьном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хо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зяйстве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21.03.2015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12:30-13:15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4F779C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2"/>
                <w:szCs w:val="12"/>
                <w:lang w:val="en-US"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4F779C" w:rsidP="004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осу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дарственная служба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по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регулированию цен и тарифов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4F779C" w:rsidP="004F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Ютки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Кирилл Александрович</w:t>
            </w:r>
          </w:p>
        </w:tc>
      </w:tr>
      <w:tr w:rsidR="008155C4" w:rsidRPr="008155C4" w:rsidTr="00A67690">
        <w:trPr>
          <w:trHeight w:val="93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D6780D" w:rsidRDefault="00D6780D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D6780D" w:rsidP="005572B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ndara" w:hAnsi="Candara" w:cs="Candara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ема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7</w:t>
            </w:r>
            <w:r w:rsidR="008155C4" w:rsidRPr="00D6780D">
              <w:rPr>
                <w:rFonts w:ascii="Lucida Sans Unicode" w:hAnsi="Lucida Sans Unicode" w:cs="Lucida Sans Unicode"/>
                <w:color w:val="000000"/>
                <w:sz w:val="12"/>
                <w:szCs w:val="12"/>
                <w:lang w:eastAsia="ru-RU"/>
              </w:rPr>
              <w:t xml:space="preserve">.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val="en-US" w:eastAsia="ru-RU"/>
              </w:rPr>
              <w:t>K</w:t>
            </w:r>
            <w:proofErr w:type="spellStart"/>
            <w:r w:rsidR="005572BC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апитальный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ремонт общего имущества многоквартирного дома. Аварийное жилье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D6780D" w:rsidRDefault="00D6780D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</w:pPr>
            <w:r w:rsidRPr="00D6780D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21.03.2015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13:15-14.45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D6780D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0"/>
                <w:szCs w:val="10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D6780D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Фон</w:t>
            </w:r>
            <w:r w:rsidR="00D6780D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д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ка</w:t>
            </w:r>
            <w:r w:rsidR="00D6780D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п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</w:t>
            </w:r>
            <w:r w:rsidR="00D6780D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тального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ремонта общего</w:t>
            </w:r>
            <w:r w:rsidR="00D6780D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имущества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</w:t>
            </w:r>
            <w:r w:rsidR="00D6780D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МКД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Фомин Владимир Викторович</w:t>
            </w:r>
          </w:p>
        </w:tc>
      </w:tr>
      <w:tr w:rsidR="008155C4" w:rsidRPr="008155C4" w:rsidTr="00A67690">
        <w:trPr>
          <w:trHeight w:val="70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6F3D87" w:rsidRDefault="006F3D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iCs/>
                <w:color w:val="000000"/>
                <w:sz w:val="16"/>
                <w:szCs w:val="16"/>
                <w:lang w:eastAsia="ru-RU"/>
              </w:rPr>
            </w:pPr>
            <w:r w:rsidRPr="006F3D87">
              <w:rPr>
                <w:rFonts w:ascii="Lucida Sans Unicode" w:hAnsi="Lucida Sans Unicode" w:cs="Lucida Sans Unicode"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6F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Выезд на </w:t>
            </w:r>
            <w:proofErr w:type="spell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ресурсоснабжаю</w:t>
            </w:r>
            <w:r w:rsidR="006F3D87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щ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ее</w:t>
            </w:r>
            <w:proofErr w:type="spell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предприятие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24.03.2015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14:00-18:00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71B75" w:rsidP="0065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Сбор у Областной библиотеки</w:t>
            </w:r>
            <w:r w:rsidR="00657B7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, пр-т Мира, 9/11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71B75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ДИНАЯ</w:t>
            </w:r>
            <w:r w:rsidR="00657B7B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57B7B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Ле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ваков</w:t>
            </w:r>
            <w:proofErr w:type="gramEnd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Артем Сергеевич</w:t>
            </w:r>
          </w:p>
        </w:tc>
      </w:tr>
      <w:tr w:rsidR="008155C4" w:rsidRPr="008155C4" w:rsidTr="00A67690">
        <w:trPr>
          <w:trHeight w:val="70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657B7B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</w:pPr>
            <w:r w:rsidRPr="00657B7B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57B7B" w:rsidP="0065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ема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8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2"/>
                <w:szCs w:val="12"/>
                <w:lang w:eastAsia="ru-RU"/>
              </w:rPr>
              <w:t>.</w:t>
            </w:r>
            <w:r>
              <w:rPr>
                <w:rFonts w:ascii="Lucida Sans Unicode" w:hAnsi="Lucida Sans Unicode" w:cs="Lucida Sans Unicode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Осуществление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щ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ы прав потребителей при пре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до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ставлении жилищных и комм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уна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льных услуг.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8155C4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28.03.2015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57B7B" w:rsidP="0065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11:00-12:30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57B7B" w:rsidP="0065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0"/>
                <w:szCs w:val="10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57B7B" w:rsidP="0065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осу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дарст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венная жилищная инспекция </w:t>
            </w:r>
            <w:proofErr w:type="gramStart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КО</w:t>
            </w:r>
            <w:proofErr w:type="gram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5C4" w:rsidRPr="008155C4" w:rsidRDefault="00657B7B" w:rsidP="0065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Саг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Роман Дми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="008155C4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риевич</w:t>
            </w:r>
          </w:p>
        </w:tc>
      </w:tr>
      <w:tr w:rsidR="00A72387" w:rsidRPr="008155C4" w:rsidTr="00A67690">
        <w:trPr>
          <w:trHeight w:val="70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65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ема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9. Эффективность и энергосбережение в многоквартирном доме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. Способы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эк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ономии семейного бю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джета.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28.03.2015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12:30-13:15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2"/>
                <w:szCs w:val="12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08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Центр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жилищного п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р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освещения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Аринцева</w:t>
            </w:r>
            <w:proofErr w:type="spell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Ольга Петровна</w:t>
            </w:r>
          </w:p>
        </w:tc>
      </w:tr>
      <w:tr w:rsidR="00A72387" w:rsidRPr="008155C4" w:rsidTr="00A67690">
        <w:trPr>
          <w:trHeight w:val="70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A7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ема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10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Этические и психологические аспекты участия в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судьбе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многоквартирного дома. Основы </w:t>
            </w:r>
            <w:proofErr w:type="spellStart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конфликтологии</w:t>
            </w:r>
            <w:proofErr w:type="spellEnd"/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28.03.2015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13:15-14:00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B20E3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0"/>
                <w:szCs w:val="10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Балтийский жилищный со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юз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AB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Мея</w:t>
            </w:r>
            <w:proofErr w:type="spell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B20E3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Нат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алия</w:t>
            </w:r>
            <w:r w:rsidR="00AB20E3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Сергеевна</w:t>
            </w:r>
          </w:p>
        </w:tc>
      </w:tr>
      <w:tr w:rsidR="00A72387" w:rsidRPr="008155C4" w:rsidTr="00A67690">
        <w:trPr>
          <w:trHeight w:val="70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AB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="00AB20E3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B20E3" w:rsidP="00AB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Итоговое </w:t>
            </w:r>
            <w:r w:rsidR="00A72387"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те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стирование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28.03.2015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AB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</w:t>
            </w:r>
            <w:r w:rsidR="00AB20E3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4:00-14:15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B20E3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Областная биб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лиотека, пр-т М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ира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/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11.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эт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аж.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Л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екционный 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5572BC" w:rsidRDefault="005572BC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b/>
                <w:bCs/>
                <w:smallCaps/>
                <w:color w:val="000000"/>
                <w:sz w:val="12"/>
                <w:szCs w:val="12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Балтийский жилищный со</w:t>
            </w: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юз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5572B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Зосименко</w:t>
            </w:r>
            <w:proofErr w:type="spellEnd"/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 Вален</w:t>
            </w:r>
            <w:r w:rsidR="005572BC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т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 xml:space="preserve">ина </w:t>
            </w:r>
            <w:r w:rsidR="005572BC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Ге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нна</w:t>
            </w:r>
            <w:r w:rsidR="005572BC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д</w:t>
            </w: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ьевна</w:t>
            </w:r>
          </w:p>
        </w:tc>
      </w:tr>
      <w:tr w:rsidR="00A72387" w:rsidRPr="008155C4" w:rsidTr="00A67690">
        <w:trPr>
          <w:trHeight w:val="269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5572BC" w:rsidP="005572B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</w:pPr>
            <w:r w:rsidRPr="008155C4"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87" w:rsidRPr="008155C4" w:rsidRDefault="00A72387" w:rsidP="0081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F82967" w:rsidRDefault="00A67690"/>
    <w:sectPr w:rsidR="00F82967" w:rsidSect="008155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C4"/>
    <w:rsid w:val="003855DE"/>
    <w:rsid w:val="004F779C"/>
    <w:rsid w:val="005572BC"/>
    <w:rsid w:val="00657B7B"/>
    <w:rsid w:val="00671B75"/>
    <w:rsid w:val="006D24FE"/>
    <w:rsid w:val="006F3D87"/>
    <w:rsid w:val="006F490B"/>
    <w:rsid w:val="007E4A88"/>
    <w:rsid w:val="008155C4"/>
    <w:rsid w:val="008916DE"/>
    <w:rsid w:val="00A67690"/>
    <w:rsid w:val="00A72387"/>
    <w:rsid w:val="00AB20E3"/>
    <w:rsid w:val="00D6780D"/>
    <w:rsid w:val="00DD47B5"/>
    <w:rsid w:val="00E7489D"/>
    <w:rsid w:val="00F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malaya</dc:creator>
  <cp:lastModifiedBy>tikun</cp:lastModifiedBy>
  <cp:revision>2</cp:revision>
  <dcterms:created xsi:type="dcterms:W3CDTF">2015-03-04T15:32:00Z</dcterms:created>
  <dcterms:modified xsi:type="dcterms:W3CDTF">2015-03-04T15:32:00Z</dcterms:modified>
</cp:coreProperties>
</file>