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8D" w:rsidRPr="00FB78C6" w:rsidRDefault="008F168D" w:rsidP="008F168D">
      <w:pPr>
        <w:spacing w:after="0"/>
        <w:jc w:val="center"/>
        <w:rPr>
          <w:rFonts w:eastAsia="Calibri" w:cstheme="minorHAnsi"/>
          <w:sz w:val="16"/>
          <w:szCs w:val="16"/>
        </w:rPr>
      </w:pPr>
      <w:bookmarkStart w:id="0" w:name="_GoBack"/>
      <w:bookmarkEnd w:id="0"/>
      <w:r w:rsidRPr="00FB78C6">
        <w:rPr>
          <w:rFonts w:eastAsia="Calibri" w:cstheme="minorHAnsi"/>
          <w:sz w:val="16"/>
          <w:szCs w:val="16"/>
        </w:rPr>
        <w:t xml:space="preserve">ГОСУДАРСТВЕННОЕ БЮДЖЕТНОЕ УРЕЖДЕНИЕ КЛЬТУРЫ 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sz w:val="28"/>
          <w:szCs w:val="28"/>
        </w:rPr>
      </w:pPr>
      <w:r w:rsidRPr="00FB78C6">
        <w:rPr>
          <w:rFonts w:eastAsia="Calibri" w:cstheme="minorHAnsi"/>
          <w:sz w:val="28"/>
          <w:szCs w:val="28"/>
        </w:rPr>
        <w:t>«Калининградская областная научная библиотека»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28"/>
          <w:szCs w:val="28"/>
        </w:rPr>
      </w:pPr>
      <w:r w:rsidRPr="00FB78C6">
        <w:rPr>
          <w:rFonts w:eastAsia="Calibri" w:cstheme="minorHAnsi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</w:p>
    <w:p w:rsidR="000B27EC" w:rsidRDefault="00D43F64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  <w:proofErr w:type="spellStart"/>
      <w:r>
        <w:rPr>
          <w:rFonts w:eastAsia="Calibri" w:cstheme="minorHAnsi"/>
          <w:b/>
          <w:bCs/>
          <w:sz w:val="44"/>
          <w:szCs w:val="44"/>
        </w:rPr>
        <w:t>Библиотерапия</w:t>
      </w:r>
      <w:proofErr w:type="spellEnd"/>
      <w:r>
        <w:rPr>
          <w:rFonts w:eastAsia="Calibri" w:cstheme="minorHAnsi"/>
          <w:b/>
          <w:bCs/>
          <w:sz w:val="44"/>
          <w:szCs w:val="44"/>
        </w:rPr>
        <w:t xml:space="preserve"> тревожности</w:t>
      </w:r>
      <w:r w:rsidR="000B27EC">
        <w:rPr>
          <w:rFonts w:eastAsia="Calibri" w:cstheme="minorHAnsi"/>
          <w:b/>
          <w:bCs/>
          <w:sz w:val="44"/>
          <w:szCs w:val="44"/>
        </w:rPr>
        <w:t xml:space="preserve"> </w:t>
      </w:r>
      <w:r w:rsidR="00E95699">
        <w:rPr>
          <w:rFonts w:eastAsia="Calibri" w:cstheme="minorHAnsi"/>
          <w:b/>
          <w:bCs/>
          <w:sz w:val="44"/>
          <w:szCs w:val="44"/>
        </w:rPr>
        <w:t>у детей и взрослых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  <w:r w:rsidRPr="00FB78C6">
        <w:rPr>
          <w:rFonts w:eastAsia="Times New Roman" w:cstheme="minorHAnsi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Pr="00FB78C6">
        <w:rPr>
          <w:rFonts w:eastAsia="Calibri" w:cstheme="minorHAnsi"/>
          <w:b/>
          <w:bCs/>
          <w:sz w:val="44"/>
          <w:szCs w:val="44"/>
        </w:rPr>
        <w:t xml:space="preserve"> 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:rsidR="008F168D" w:rsidRPr="00FB78C6" w:rsidRDefault="00121F0E" w:rsidP="008F168D">
      <w:pPr>
        <w:spacing w:after="0"/>
        <w:jc w:val="center"/>
        <w:rPr>
          <w:rFonts w:cstheme="minorHAnsi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D179061" wp14:editId="430B9AEB">
            <wp:extent cx="5443268" cy="4595321"/>
            <wp:effectExtent l="0" t="0" r="5080" b="0"/>
            <wp:docPr id="1" name="Рисунок 1" descr="Бесплатное векторное изображение Семейные выходные концепции с родителями и детьми ходьбе мультяшный векторная 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векторное изображение Семейные выходные концепции с родителями и детьми ходьбе мультяшный векторная иллюстрац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0" t="13497" r="7112" b="13352"/>
                    <a:stretch/>
                  </pic:blipFill>
                  <pic:spPr bwMode="auto">
                    <a:xfrm>
                      <a:off x="0" y="0"/>
                      <a:ext cx="5440361" cy="459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68D" w:rsidRPr="00705405" w:rsidRDefault="00121F0E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BFBFBF" w:themeColor="background1" w:themeShade="BF"/>
          <w:sz w:val="10"/>
          <w:szCs w:val="10"/>
        </w:rPr>
      </w:pPr>
      <w:r w:rsidRPr="00705405">
        <w:rPr>
          <w:rFonts w:eastAsia="Calibri" w:cstheme="minorHAnsi"/>
          <w:b/>
          <w:color w:val="BFBFBF" w:themeColor="background1" w:themeShade="BF"/>
          <w:sz w:val="10"/>
          <w:szCs w:val="10"/>
        </w:rPr>
        <w:t>https://ru.freepik.com/free-vector/family-weekend-concept-with-parents-and-children-walking-cartoon-vector-illustration_3914171.htm#query=%D1%81%D1%87%D0%B0%D1%81%D1%82%D0%BB%D0%B8%D0%B2%D0%B0%D1%8F%20%D1%81%D0%B5%D0%BC%D1%8C%D1%8F&amp;position=26&amp;from_view=search&amp;track=ais</w:t>
      </w:r>
    </w:p>
    <w:p w:rsidR="00705405" w:rsidRDefault="00705405" w:rsidP="008F168D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theme="minorHAnsi"/>
          <w:b/>
          <w:color w:val="000000"/>
          <w:sz w:val="28"/>
          <w:szCs w:val="28"/>
        </w:rPr>
      </w:pPr>
      <w:r w:rsidRPr="00FB78C6">
        <w:rPr>
          <w:rFonts w:eastAsia="Calibri" w:cstheme="minorHAnsi"/>
          <w:b/>
          <w:color w:val="000000"/>
          <w:sz w:val="28"/>
          <w:szCs w:val="28"/>
        </w:rPr>
        <w:t xml:space="preserve">Составитель: Т.В. Лебедева </w:t>
      </w:r>
    </w:p>
    <w:p w:rsidR="008F168D" w:rsidRPr="00FB78C6" w:rsidRDefault="008F168D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theme="minorHAnsi"/>
          <w:b/>
          <w:color w:val="000000"/>
          <w:sz w:val="28"/>
          <w:szCs w:val="28"/>
        </w:rPr>
      </w:pPr>
    </w:p>
    <w:p w:rsidR="008F168D" w:rsidRDefault="008F168D" w:rsidP="008F168D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FB78C6">
        <w:rPr>
          <w:rFonts w:eastAsia="Calibri" w:cstheme="minorHAnsi"/>
          <w:b/>
          <w:color w:val="000000"/>
          <w:sz w:val="28"/>
          <w:szCs w:val="28"/>
        </w:rPr>
        <w:t>Калининград 2023</w:t>
      </w:r>
    </w:p>
    <w:p w:rsidR="00670596" w:rsidRDefault="00670596" w:rsidP="008F168D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color w:val="000000"/>
          <w:sz w:val="28"/>
          <w:szCs w:val="28"/>
        </w:rPr>
      </w:pPr>
    </w:p>
    <w:p w:rsidR="00670596" w:rsidRPr="00670596" w:rsidRDefault="00670596" w:rsidP="008F168D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color w:val="000000"/>
          <w:sz w:val="24"/>
          <w:szCs w:val="24"/>
        </w:rPr>
      </w:pPr>
    </w:p>
    <w:p w:rsidR="00A96F94" w:rsidRPr="009F1604" w:rsidRDefault="00A96F94" w:rsidP="009F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F1604">
        <w:rPr>
          <w:rFonts w:cstheme="minorHAnsi"/>
          <w:sz w:val="24"/>
          <w:szCs w:val="24"/>
        </w:rPr>
        <w:lastRenderedPageBreak/>
        <w:t>В современном мире тревожность является распространенным явлением, вследствие мощного социального стресса на фоне масштабных изменений в общественной жизни.</w:t>
      </w:r>
    </w:p>
    <w:p w:rsidR="00876B64" w:rsidRPr="009F1604" w:rsidRDefault="00A96F94" w:rsidP="009F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color w:val="000000"/>
          <w:sz w:val="24"/>
          <w:szCs w:val="24"/>
        </w:rPr>
      </w:pPr>
      <w:r w:rsidRPr="009F1604">
        <w:rPr>
          <w:rFonts w:cstheme="minorHAnsi"/>
          <w:sz w:val="24"/>
          <w:szCs w:val="24"/>
        </w:rPr>
        <w:t>Особое внимание стоит уделять тревожным состояниям в</w:t>
      </w:r>
      <w:r w:rsidR="00EA12CF" w:rsidRPr="009F1604">
        <w:rPr>
          <w:rFonts w:cstheme="minorHAnsi"/>
          <w:sz w:val="24"/>
          <w:szCs w:val="24"/>
        </w:rPr>
        <w:t xml:space="preserve"> детском возрасте, когда ещё не выработаны способы </w:t>
      </w:r>
      <w:proofErr w:type="spellStart"/>
      <w:r w:rsidR="00EA12CF" w:rsidRPr="009F1604">
        <w:rPr>
          <w:rFonts w:cstheme="minorHAnsi"/>
          <w:sz w:val="24"/>
          <w:szCs w:val="24"/>
        </w:rPr>
        <w:t>совладания</w:t>
      </w:r>
      <w:proofErr w:type="spellEnd"/>
      <w:r w:rsidR="00EA12CF" w:rsidRPr="009F1604">
        <w:rPr>
          <w:rFonts w:cstheme="minorHAnsi"/>
          <w:sz w:val="24"/>
          <w:szCs w:val="24"/>
        </w:rPr>
        <w:t xml:space="preserve"> со стрессом, </w:t>
      </w:r>
      <w:r w:rsidR="00E55F13" w:rsidRPr="009F1604">
        <w:rPr>
          <w:rFonts w:cstheme="minorHAnsi"/>
          <w:sz w:val="24"/>
          <w:szCs w:val="24"/>
        </w:rPr>
        <w:t>длительное время переживаемая тревога,</w:t>
      </w:r>
      <w:r w:rsidR="00EA12CF" w:rsidRPr="009F1604">
        <w:rPr>
          <w:rFonts w:cstheme="minorHAnsi"/>
          <w:sz w:val="24"/>
          <w:szCs w:val="24"/>
        </w:rPr>
        <w:t xml:space="preserve"> мешает в формировании нормального поведения и может быть причиной дезорганизации психической деятельности</w:t>
      </w:r>
      <w:r w:rsidR="00E55F13" w:rsidRPr="009F1604">
        <w:rPr>
          <w:rFonts w:cstheme="minorHAnsi"/>
          <w:sz w:val="24"/>
          <w:szCs w:val="24"/>
        </w:rPr>
        <w:t>.</w:t>
      </w:r>
    </w:p>
    <w:p w:rsidR="00114523" w:rsidRPr="009F1604" w:rsidRDefault="00C60DAF" w:rsidP="009F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color w:val="000000"/>
          <w:sz w:val="24"/>
          <w:szCs w:val="24"/>
        </w:rPr>
      </w:pPr>
      <w:proofErr w:type="gramStart"/>
      <w:r w:rsidRPr="009F1604">
        <w:rPr>
          <w:rFonts w:eastAsia="Calibri" w:cstheme="minorHAnsi"/>
          <w:color w:val="000000"/>
          <w:sz w:val="24"/>
          <w:szCs w:val="24"/>
        </w:rPr>
        <w:t xml:space="preserve">В данном рекомендательном списке литературы представлены книги для родителей и </w:t>
      </w:r>
      <w:r w:rsidR="007565C7" w:rsidRPr="009F1604">
        <w:rPr>
          <w:rFonts w:eastAsia="Calibri" w:cstheme="minorHAnsi"/>
          <w:color w:val="000000"/>
          <w:sz w:val="24"/>
          <w:szCs w:val="24"/>
        </w:rPr>
        <w:t>детей</w:t>
      </w:r>
      <w:r w:rsidRPr="009F1604">
        <w:rPr>
          <w:rFonts w:eastAsia="Calibri" w:cstheme="minorHAnsi"/>
          <w:color w:val="000000"/>
          <w:sz w:val="24"/>
          <w:szCs w:val="24"/>
        </w:rPr>
        <w:t>, воспитателей</w:t>
      </w:r>
      <w:r w:rsidR="007565C7" w:rsidRPr="009F1604">
        <w:rPr>
          <w:rFonts w:eastAsia="Calibri" w:cstheme="minorHAnsi"/>
          <w:color w:val="000000"/>
          <w:sz w:val="24"/>
          <w:szCs w:val="24"/>
        </w:rPr>
        <w:t>,</w:t>
      </w:r>
      <w:r w:rsidRPr="009F1604">
        <w:rPr>
          <w:rFonts w:eastAsia="Calibri" w:cstheme="minorHAnsi"/>
          <w:color w:val="000000"/>
          <w:sz w:val="24"/>
          <w:szCs w:val="24"/>
        </w:rPr>
        <w:t xml:space="preserve"> педагогов, психологов</w:t>
      </w:r>
      <w:r w:rsidR="00114523" w:rsidRPr="009F1604">
        <w:rPr>
          <w:rFonts w:eastAsia="Calibri" w:cstheme="minorHAnsi"/>
          <w:color w:val="000000"/>
          <w:sz w:val="24"/>
          <w:szCs w:val="24"/>
        </w:rPr>
        <w:t xml:space="preserve">, где </w:t>
      </w:r>
      <w:r w:rsidR="009F1604">
        <w:rPr>
          <w:rFonts w:eastAsia="Calibri" w:cstheme="minorHAnsi"/>
          <w:color w:val="000000"/>
          <w:sz w:val="24"/>
          <w:szCs w:val="24"/>
        </w:rPr>
        <w:t>доступным</w:t>
      </w:r>
      <w:r w:rsidR="00114523" w:rsidRPr="009F1604">
        <w:rPr>
          <w:rFonts w:cstheme="minorHAnsi"/>
          <w:sz w:val="24"/>
          <w:szCs w:val="24"/>
        </w:rPr>
        <w:t xml:space="preserve"> языком рассказывается о причинах, симптомах и биологических основах тревожности, </w:t>
      </w:r>
      <w:r w:rsidR="00114523" w:rsidRPr="009F1604">
        <w:rPr>
          <w:rFonts w:eastAsia="Calibri" w:cstheme="minorHAnsi"/>
          <w:color w:val="000000"/>
          <w:sz w:val="24"/>
          <w:szCs w:val="24"/>
        </w:rPr>
        <w:t>о том, как</w:t>
      </w:r>
      <w:r w:rsidR="00114523" w:rsidRPr="009F1604">
        <w:rPr>
          <w:rFonts w:cstheme="minorHAnsi"/>
          <w:sz w:val="24"/>
          <w:szCs w:val="24"/>
        </w:rPr>
        <w:t xml:space="preserve"> воспитывать тревожных детей, где представлены</w:t>
      </w:r>
      <w:r w:rsidR="00114523" w:rsidRPr="009F1604">
        <w:rPr>
          <w:rFonts w:eastAsia="Calibri" w:cstheme="minorHAnsi"/>
          <w:color w:val="000000"/>
          <w:sz w:val="24"/>
          <w:szCs w:val="24"/>
        </w:rPr>
        <w:t xml:space="preserve"> простые и действенные подходы,</w:t>
      </w:r>
      <w:r w:rsidR="00114523" w:rsidRPr="009F1604">
        <w:rPr>
          <w:rFonts w:cstheme="minorHAnsi"/>
          <w:sz w:val="24"/>
          <w:szCs w:val="24"/>
        </w:rPr>
        <w:t xml:space="preserve"> стратегии и рекомендации, позволяющие превратить психологическую особенность в возможность для развития</w:t>
      </w:r>
      <w:r w:rsidR="003858E4" w:rsidRPr="009F1604">
        <w:rPr>
          <w:rFonts w:cstheme="minorHAnsi"/>
          <w:sz w:val="24"/>
          <w:szCs w:val="24"/>
        </w:rPr>
        <w:t xml:space="preserve">, а также </w:t>
      </w:r>
      <w:r w:rsidR="007565C7" w:rsidRPr="009F1604">
        <w:rPr>
          <w:rFonts w:eastAsia="Calibri" w:cstheme="minorHAnsi"/>
          <w:color w:val="000000"/>
          <w:sz w:val="24"/>
          <w:szCs w:val="24"/>
        </w:rPr>
        <w:t>преодолеть тревогу и беспокойство.</w:t>
      </w:r>
      <w:proofErr w:type="gramEnd"/>
    </w:p>
    <w:p w:rsidR="00C60DAF" w:rsidRPr="00FB78C6" w:rsidRDefault="00C60DAF" w:rsidP="00876B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4"/>
        <w:tblW w:w="1013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64"/>
      </w:tblGrid>
      <w:tr w:rsidR="009A718D" w:rsidRPr="00FB78C6" w:rsidTr="00F2507C">
        <w:tc>
          <w:tcPr>
            <w:tcW w:w="675" w:type="dxa"/>
          </w:tcPr>
          <w:p w:rsidR="009A718D" w:rsidRPr="00FB78C6" w:rsidRDefault="009A718D" w:rsidP="00FC7304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9A718D" w:rsidRPr="009A718D" w:rsidRDefault="009A718D" w:rsidP="009A718D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Аннибали</w:t>
            </w:r>
            <w:proofErr w:type="spellEnd"/>
            <w:r w:rsidRP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Дж. Тревожный мозг. Как успокоить мысли, исцелить разум и вернуть контроль над собственной жизнью / Джозеф </w:t>
            </w:r>
            <w:proofErr w:type="spellStart"/>
            <w:r w:rsidRP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Аннибали</w:t>
            </w:r>
            <w:proofErr w:type="spellEnd"/>
            <w:proofErr w:type="gramStart"/>
            <w:r w:rsidRP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М. В. Новикова М. : </w:t>
            </w:r>
            <w:proofErr w:type="spellStart"/>
            <w:r w:rsidRP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Бомбора</w:t>
            </w:r>
            <w:proofErr w:type="spellEnd"/>
            <w:r w:rsidRP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2022. – 352 с. – (Психология. </w:t>
            </w:r>
            <w:proofErr w:type="gramStart"/>
            <w:r w:rsidRP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Мозговой штурм)</w:t>
            </w:r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9A718D" w:rsidRPr="009A718D" w:rsidRDefault="009A718D" w:rsidP="009A718D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718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Вы всю жизнь считали себя </w:t>
            </w:r>
            <w:proofErr w:type="gramStart"/>
            <w:r w:rsidRPr="009A718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лентяем</w:t>
            </w:r>
            <w:proofErr w:type="gramEnd"/>
            <w:r w:rsidRPr="009A718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, эгоистом, пессимистом или истериком, обвиняя в своих неудачах отсутствие силы воли и желания «быть нормальным»?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A718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рочитав книгу, вы узнаете, как вы </w:t>
            </w:r>
            <w:proofErr w:type="gramStart"/>
            <w:r w:rsidRPr="009A718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можете самостоятельно облегчить свое состояние и чем вам может</w:t>
            </w:r>
            <w:proofErr w:type="gramEnd"/>
            <w:r w:rsidRPr="009A718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помочь врач. Вы начнете лучше понимать себя и терпимее относиться к тем людям, чье поведение не укладывается в рамки нормы.</w:t>
            </w:r>
          </w:p>
        </w:tc>
      </w:tr>
      <w:tr w:rsidR="00FD0E2E" w:rsidRPr="00FB78C6" w:rsidTr="00F2507C">
        <w:tc>
          <w:tcPr>
            <w:tcW w:w="675" w:type="dxa"/>
          </w:tcPr>
          <w:p w:rsidR="00FD0E2E" w:rsidRPr="00FB78C6" w:rsidRDefault="00FD0E2E" w:rsidP="00A9145E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FD0E2E" w:rsidRPr="00FD0E2E" w:rsidRDefault="00FD0E2E" w:rsidP="00A9145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Арон</w:t>
            </w:r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Э. Сверхчувствительная натура. Как преуспеть в безумном мире / Элейн Арон</w:t>
            </w:r>
            <w:proofErr w:type="gram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У. В. </w:t>
            </w:r>
            <w:proofErr w:type="spell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Сапцина</w:t>
            </w:r>
            <w:proofErr w:type="spell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Изд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ательство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Азбука Бизнес, 2022</w:t>
            </w:r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416 с. – (Популярная психология для бизнеса и жизни). – Текст</w:t>
            </w:r>
            <w:proofErr w:type="gram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FD0E2E" w:rsidRPr="00FD0E2E" w:rsidRDefault="00FD0E2E" w:rsidP="00A9145E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E2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Если вы остро реагируете на происходящее вокруг, то, возможно, относитесь к редкой группе «сверхчувствительных людей» (СЧЛ). Автор рассказывает об удивительных способностях и чертах характера, свойственных СЧЛ, а также способах решения типичных для них проблем.</w:t>
            </w:r>
          </w:p>
        </w:tc>
      </w:tr>
      <w:tr w:rsidR="00166119" w:rsidRPr="00FB78C6" w:rsidTr="00F2507C">
        <w:tc>
          <w:tcPr>
            <w:tcW w:w="675" w:type="dxa"/>
          </w:tcPr>
          <w:p w:rsidR="00166119" w:rsidRPr="00FB78C6" w:rsidRDefault="00166119" w:rsidP="00A9145E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166119" w:rsidRPr="00166119" w:rsidRDefault="00166119" w:rsidP="00166119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611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Бернс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6611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Д. Терапия настроения. Клинически доказанный способ победить депрессию без таблеток / Дэвид Бернс</w:t>
            </w:r>
            <w:proofErr w:type="gramStart"/>
            <w:r w:rsidRPr="0016611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6611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с англ. А. Когтева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М.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Альпина </w:t>
            </w:r>
            <w:proofErr w:type="spellStart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Паблишер</w:t>
            </w:r>
            <w:proofErr w:type="spell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2022</w:t>
            </w:r>
            <w:r w:rsidRPr="0016611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550 с.</w:t>
            </w:r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166119" w:rsidRPr="00166119" w:rsidRDefault="00166119" w:rsidP="00166119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611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Американский психиатр Дэвид Бернс — один из популяризаторов </w:t>
            </w:r>
            <w:proofErr w:type="spellStart"/>
            <w:r w:rsidRPr="0016611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16611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-поведенческой терапии, утверждающей: чтобы изменить жизнь, надо изменить мысли. И хотя психологи и психиатры предупреждают, что разобраться с депрессией без специалистов (и подчас медикаментов) почти невозможно, в самой книге есть результаты клинических исследований: судя по ним, одного чтения этой книги достаточно, чтобы ваше состояние улучшилось.</w:t>
            </w:r>
          </w:p>
        </w:tc>
      </w:tr>
      <w:tr w:rsidR="00683768" w:rsidRPr="00FB78C6" w:rsidTr="00F2507C">
        <w:tc>
          <w:tcPr>
            <w:tcW w:w="675" w:type="dxa"/>
          </w:tcPr>
          <w:p w:rsidR="00683768" w:rsidRPr="00FB78C6" w:rsidRDefault="00683768" w:rsidP="00A9145E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683768" w:rsidRPr="00683768" w:rsidRDefault="00683768" w:rsidP="00683768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837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Брэнтли</w:t>
            </w:r>
            <w:proofErr w:type="spellEnd"/>
            <w:r w:rsidR="0016611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837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="0016611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837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Успокойте свой встревоженный ум: как осознанность и сострадание могут избавить вас от тревоги, страха и паники / Джеффри </w:t>
            </w:r>
            <w:proofErr w:type="spellStart"/>
            <w:r w:rsidRPr="006837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Брэнтли</w:t>
            </w:r>
            <w:proofErr w:type="spellEnd"/>
            <w:proofErr w:type="gramStart"/>
            <w:r w:rsidRPr="006837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837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с англ.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837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С. Комаров, И. Орлова. – Санкт-П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етербург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Весь, 2019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288</w:t>
            </w:r>
            <w:r w:rsidR="006572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с.</w:t>
            </w:r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683768" w:rsidRPr="00683768" w:rsidRDefault="00683768" w:rsidP="00C223F2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Еще одна классическая книга о тревоге написана доктором Джеффри </w:t>
            </w:r>
            <w:proofErr w:type="spellStart"/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Брэнтли</w:t>
            </w:r>
            <w:proofErr w:type="spellEnd"/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двадцать лет назад, когда </w:t>
            </w:r>
            <w:proofErr w:type="spellStart"/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mindfulness</w:t>
            </w:r>
            <w:proofErr w:type="spellEnd"/>
            <w:r w:rsidR="00C223F2">
              <w:t xml:space="preserve"> (</w:t>
            </w:r>
            <w:r w:rsidR="00C223F2" w:rsidRPr="00C223F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навык возвращать свое внимание к тому, что в этот момент происходит в теле, в мыслях, в чувствах</w:t>
            </w:r>
            <w:r w:rsidR="00C223F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и осознан</w:t>
            </w:r>
            <w:r w:rsidR="00C223F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ость еще были совершенно новыми словами. Это практически учебник медитации для современного человека: как дышать, как медитировать (и как не медитировать), как осознанно есть и осознанно отдыхать. В книге описана и еще одна </w:t>
            </w:r>
            <w:proofErr w:type="spellStart"/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буддисткая</w:t>
            </w:r>
            <w:proofErr w:type="spellEnd"/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практика, которая будет </w:t>
            </w:r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полезна любому из нас: чтобы успокоить тревогу, надо не убегать, а наоборот, развивать </w:t>
            </w:r>
            <w:proofErr w:type="spellStart"/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эмпатию</w:t>
            </w:r>
            <w:proofErr w:type="spellEnd"/>
            <w:r w:rsidRPr="0068376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и сострадание к чужой боли.</w:t>
            </w:r>
          </w:p>
        </w:tc>
      </w:tr>
      <w:tr w:rsidR="00DE74A8" w:rsidRPr="00FB78C6" w:rsidTr="00F2507C">
        <w:tc>
          <w:tcPr>
            <w:tcW w:w="675" w:type="dxa"/>
          </w:tcPr>
          <w:p w:rsidR="00DE74A8" w:rsidRPr="00FB78C6" w:rsidRDefault="00DE74A8" w:rsidP="00A9145E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DE74A8" w:rsidRPr="00DE74A8" w:rsidRDefault="00DE74A8" w:rsidP="00DE74A8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74A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Варламова, Д. С ума сойти! Путеводитель по психическим расстройствам для жителя большого города / Д. Варламова, А. </w:t>
            </w:r>
            <w:proofErr w:type="spellStart"/>
            <w:r w:rsidRPr="00DE74A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Зайниев</w:t>
            </w:r>
            <w:proofErr w:type="spellEnd"/>
            <w:proofErr w:type="gramStart"/>
            <w:r w:rsidRPr="00DE74A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E74A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ред. П. Н. Бесчастнов</w:t>
            </w:r>
            <w:r w:rsidR="00441C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Л. В. </w:t>
            </w:r>
            <w:proofErr w:type="spellStart"/>
            <w:r w:rsidR="00441C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Рыклина</w:t>
            </w:r>
            <w:proofErr w:type="spell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М.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Альпина </w:t>
            </w:r>
            <w:proofErr w:type="spellStart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Паблишер</w:t>
            </w:r>
            <w:proofErr w:type="spell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2022</w:t>
            </w:r>
            <w:r w:rsidRPr="00DE74A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376 с.</w:t>
            </w:r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DE74A8" w:rsidRPr="00DE74A8" w:rsidRDefault="00DE74A8" w:rsidP="00DE74A8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74A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Эта важная для нас всех книга не только популярно объясняет, чем каждый может заболеть в любой момент — депрессия, биполярное расстройство, ПТСР, СДВГ и прочие аббревиатуры, которые мы предпочли бы никогда не расшифровывать, — но и наглядно показывает, что болеть — это тоже нормально.</w:t>
            </w:r>
          </w:p>
        </w:tc>
      </w:tr>
      <w:tr w:rsidR="009D0981" w:rsidRPr="00FB78C6" w:rsidTr="00F2507C">
        <w:tc>
          <w:tcPr>
            <w:tcW w:w="675" w:type="dxa"/>
          </w:tcPr>
          <w:p w:rsidR="009D0981" w:rsidRPr="00FB78C6" w:rsidRDefault="009D0981" w:rsidP="00A923C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314706" w:rsidRPr="00314706" w:rsidRDefault="00314706" w:rsidP="00A83EF1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Гроуз</w:t>
            </w:r>
            <w:proofErr w:type="spell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М. Тревожные дети. Как превратить беспокойство в жизнестойкость /</w:t>
            </w:r>
            <w:r w:rsidR="000332E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Майкл </w:t>
            </w:r>
            <w:proofErr w:type="spell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Гроуз</w:t>
            </w:r>
            <w:proofErr w:type="spell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Джоди</w:t>
            </w:r>
            <w:proofErr w:type="spell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Ричардсон</w:t>
            </w:r>
            <w:proofErr w:type="gram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С. Черников ; ред. В. Малышкина. –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Портал, 2021</w:t>
            </w:r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336 с. – (Мама без драмы)</w:t>
            </w:r>
            <w:r w:rsidR="00A83EF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83EF1"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3EF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– Текст</w:t>
            </w:r>
            <w:proofErr w:type="gramStart"/>
            <w:r w:rsidR="00A83EF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83EF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9D0981" w:rsidRPr="00314706" w:rsidRDefault="00314706" w:rsidP="00314706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470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Авторы предлагают родителям и педагогам новый взгляд на воспитание тревожных детей, делясь с ними работающими инструментами, стратегиями и советами, позволяющими превратить психологическую особенность в возможность для развития. Простым языком они рассказывают о причинах, симптомах и биологических основах тревожности, чтобы каждый взрослый и ребенок смогли понять, почему возникает тревожность и как с ней справляться.</w:t>
            </w:r>
          </w:p>
        </w:tc>
      </w:tr>
      <w:tr w:rsidR="009D0981" w:rsidRPr="00FB78C6" w:rsidTr="00F2507C">
        <w:tc>
          <w:tcPr>
            <w:tcW w:w="675" w:type="dxa"/>
          </w:tcPr>
          <w:p w:rsidR="009D0981" w:rsidRPr="00FB78C6" w:rsidRDefault="009D0981" w:rsidP="00A923C2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FD0E2E" w:rsidRPr="00FD0E2E" w:rsidRDefault="00FD0E2E" w:rsidP="00FD0E2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Захариадис</w:t>
            </w:r>
            <w:proofErr w:type="spellEnd"/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Д. Ты – кремень! Как стать психологически устойчивым / </w:t>
            </w:r>
            <w:proofErr w:type="spell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Деймон</w:t>
            </w:r>
            <w:proofErr w:type="spell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Захариадис</w:t>
            </w:r>
            <w:proofErr w:type="spellEnd"/>
            <w:proofErr w:type="gram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О. С. </w:t>
            </w:r>
            <w:proofErr w:type="spell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Захватова</w:t>
            </w:r>
            <w:proofErr w:type="spell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М.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АСТ, 2022</w:t>
            </w:r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256 с.  – (</w:t>
            </w:r>
            <w:proofErr w:type="spell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Trend</w:t>
            </w:r>
            <w:proofErr w:type="spell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Psychology</w:t>
            </w:r>
            <w:proofErr w:type="spell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  <w:proofErr w:type="gram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E2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9D0981" w:rsidRPr="00FD0E2E" w:rsidRDefault="00FD0E2E" w:rsidP="00FD0E2E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0E2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Эта книга написана не психологом, а основателем агентства по контент-маркетингу. В книге «Ты — кремень!» собраны практические рекомендации, как держать стресс и давление.</w:t>
            </w:r>
          </w:p>
        </w:tc>
      </w:tr>
      <w:tr w:rsidR="009D0981" w:rsidRPr="00FB78C6" w:rsidTr="00F2507C">
        <w:tc>
          <w:tcPr>
            <w:tcW w:w="675" w:type="dxa"/>
          </w:tcPr>
          <w:p w:rsidR="009D0981" w:rsidRPr="00FB78C6" w:rsidRDefault="009D0981" w:rsidP="004B2DC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9D0981" w:rsidRPr="00865577" w:rsidRDefault="009D0981" w:rsidP="004B2DC2">
            <w:pPr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Канеман</w:t>
            </w:r>
            <w:proofErr w:type="spellEnd"/>
            <w:r w:rsidR="00520C4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,</w:t>
            </w:r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Д. Шум. Несовершенство человеческих суждений / Даниэль </w:t>
            </w: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Канеман</w:t>
            </w:r>
            <w:proofErr w:type="spell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Сибони</w:t>
            </w:r>
            <w:proofErr w:type="spell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Оливье, </w:t>
            </w: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Санстейн</w:t>
            </w:r>
            <w:proofErr w:type="spell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Касс</w:t>
            </w:r>
            <w:proofErr w:type="gram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пер. А. Котова, С. Селифон</w:t>
            </w:r>
            <w:r w:rsidR="00DD7C92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ова В. </w:t>
            </w:r>
            <w:proofErr w:type="spellStart"/>
            <w:r w:rsidR="00DD7C92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Тулаев</w:t>
            </w:r>
            <w:proofErr w:type="spellEnd"/>
            <w:r w:rsidR="00DD7C92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– М.</w:t>
            </w:r>
            <w:proofErr w:type="gramStart"/>
            <w:r w:rsidR="00997B1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АСТ, 2021</w:t>
            </w:r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– 544 с. – (Думай и Решай). – Текст</w:t>
            </w:r>
            <w:proofErr w:type="gram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9D0981" w:rsidRPr="00865577" w:rsidRDefault="009D0981" w:rsidP="004B2DC2">
            <w:pPr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Не самая простая для восприятия книга нобелевского лауреата Даниэля </w:t>
            </w:r>
            <w:proofErr w:type="spellStart"/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t>Канемана</w:t>
            </w:r>
            <w:proofErr w:type="spellEnd"/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 продолжает тему когнитивных искажений. В этой книге </w:t>
            </w:r>
            <w:proofErr w:type="spellStart"/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t>Канеман</w:t>
            </w:r>
            <w:proofErr w:type="spellEnd"/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 с соавторами сосредоточился на том, как именно информационный шум влияет на принятие решений, и какие проявления этого феномена мы можем встретить в медицине, юриспруденции, экономическом прогнозировании и криминалистике.</w:t>
            </w:r>
          </w:p>
        </w:tc>
      </w:tr>
      <w:tr w:rsidR="00BC1599" w:rsidRPr="00FB78C6" w:rsidTr="00F2507C">
        <w:tc>
          <w:tcPr>
            <w:tcW w:w="675" w:type="dxa"/>
          </w:tcPr>
          <w:p w:rsidR="00BC1599" w:rsidRPr="00FB78C6" w:rsidRDefault="00BC1599" w:rsidP="004B2DC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BC1599" w:rsidRPr="00BC1599" w:rsidRDefault="00CB0153" w:rsidP="00BC1599">
            <w:pPr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Кларк, Дэвид А. </w:t>
            </w:r>
            <w:r w:rsidR="00BC1599" w:rsidRPr="00BC1599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Тревога и беспокойство</w:t>
            </w:r>
            <w:proofErr w:type="gramStart"/>
            <w:r w:rsidR="00BC1599" w:rsidRPr="00BC1599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C1599" w:rsidRPr="00BC1599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1599" w:rsidRPr="00BC1599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когнитивно</w:t>
            </w:r>
            <w:proofErr w:type="spellEnd"/>
            <w:r w:rsidR="00BC1599" w:rsidRPr="00BC1599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-поведенческий подход / Дэвид А. Кларк, Аарон Т. Бек.</w:t>
            </w:r>
            <w:r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- Москва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Диалектика, 2020. – </w:t>
            </w:r>
            <w:r w:rsidR="00BC1599" w:rsidRPr="00BC1599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444 с.</w:t>
            </w:r>
            <w:proofErr w:type="gramStart"/>
            <w:r w:rsidR="00BC1599" w:rsidRPr="00BC1599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C1599" w:rsidRPr="00BC1599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рис., табл. ; 21 см. - Библиография: с. 431-439. </w:t>
            </w:r>
            <w:r w:rsidR="00A83EF1" w:rsidRPr="00A83EF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="00A83EF1" w:rsidRPr="00A83EF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83EF1" w:rsidRPr="00A83EF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  <w:r w:rsidR="00A83EF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1599" w:rsidRPr="00B81AED">
              <w:rPr>
                <w:rFonts w:cstheme="minorHAnsi"/>
                <w:bCs/>
                <w:i/>
                <w:sz w:val="24"/>
                <w:szCs w:val="24"/>
                <w:lang w:eastAsia="ru-RU"/>
              </w:rPr>
              <w:t>Есть в КОНБ</w:t>
            </w:r>
          </w:p>
          <w:p w:rsidR="00BC1599" w:rsidRPr="00BC1599" w:rsidRDefault="00BC1599" w:rsidP="00BC1599">
            <w:pPr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BC1599">
              <w:rPr>
                <w:rFonts w:cstheme="minorHAnsi"/>
                <w:bCs/>
                <w:sz w:val="24"/>
                <w:szCs w:val="24"/>
                <w:lang w:eastAsia="ru-RU"/>
              </w:rPr>
              <w:t>Книга расскажет о том, что такое тревога и тревожный ум, как изменить тревожные мысли, как победить панику, страх  и беспокойство</w:t>
            </w:r>
            <w:r>
              <w:rPr>
                <w:rFonts w:cstheme="minorHAnsi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5F13" w:rsidRPr="00FB78C6" w:rsidTr="00F2507C">
        <w:tc>
          <w:tcPr>
            <w:tcW w:w="675" w:type="dxa"/>
          </w:tcPr>
          <w:p w:rsidR="00E55F13" w:rsidRPr="00FB78C6" w:rsidRDefault="00E55F13" w:rsidP="00C900B5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E55F13" w:rsidRPr="00031CD6" w:rsidRDefault="00E55F13" w:rsidP="00C900B5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CD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Колос, Г. Г. 28 занятий для преодоления неуверенности и тревожности у детей 5-7 лет / Г. Г. Колос. – Москва</w:t>
            </w:r>
            <w:proofErr w:type="gramStart"/>
            <w:r w:rsidRPr="00031CD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31CD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D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Аркти</w:t>
            </w:r>
            <w:proofErr w:type="spellEnd"/>
            <w:r w:rsidRPr="00031CD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2014. – 67, [1] с.</w:t>
            </w:r>
            <w:proofErr w:type="gramStart"/>
            <w:r w:rsidRPr="00031CD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31CD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21 см. – (Растем здоровыми). </w:t>
            </w:r>
            <w:r w:rsidRP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– Текст</w:t>
            </w:r>
            <w:proofErr w:type="gramStart"/>
            <w:r w:rsidRP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1AED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ru-RU"/>
              </w:rPr>
              <w:t>Есть в КОНБ</w:t>
            </w:r>
          </w:p>
          <w:p w:rsidR="00E55F13" w:rsidRPr="00BD09EA" w:rsidRDefault="00E55F13" w:rsidP="00C900B5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CD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В книге представлен авторский курс из 28 коррекционно-развивающих занятий, целью которых является коррекция эмоционально-личностных нарушений: робость, неуверенность, замкнутость, тревожность у детей старшего дошкольного и младшего школьного возраста. Книга адресована педагогам, воспитателям, дефектологам, психологам, студентам, а также родителям, заинтересованным в гармонизации личностной сферы ребенка.</w:t>
            </w:r>
          </w:p>
        </w:tc>
      </w:tr>
      <w:tr w:rsidR="00E55F13" w:rsidRPr="00FB78C6" w:rsidTr="00F2507C">
        <w:tc>
          <w:tcPr>
            <w:tcW w:w="675" w:type="dxa"/>
          </w:tcPr>
          <w:p w:rsidR="00E55F13" w:rsidRPr="00FB78C6" w:rsidRDefault="00E55F13" w:rsidP="007C50C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E55F13" w:rsidRPr="009055C3" w:rsidRDefault="00E55F13" w:rsidP="007C50C4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Кресвелл</w:t>
            </w:r>
            <w:proofErr w:type="spellEnd"/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К. Спокойные. Как помочь детям справиться со страхами и тревогой / Кэти </w:t>
            </w:r>
            <w:proofErr w:type="spellStart"/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Кресвелл</w:t>
            </w:r>
            <w:proofErr w:type="spellEnd"/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Люси </w:t>
            </w:r>
            <w:proofErr w:type="spellStart"/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Уиллеттс</w:t>
            </w:r>
            <w:proofErr w:type="spellEnd"/>
            <w:proofErr w:type="gramStart"/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055C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пер. И. Матвеева ; ред. Д.В. Ковпак. –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М.</w:t>
            </w: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Манн, Иванов и Фербер,</w:t>
            </w:r>
            <w:r w:rsidRPr="009055C3">
              <w:rPr>
                <w:rFonts w:cstheme="minorHAnsi"/>
                <w:b/>
                <w:sz w:val="24"/>
                <w:szCs w:val="24"/>
              </w:rPr>
              <w:t xml:space="preserve"> 2020. – </w:t>
            </w:r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272 с. – (Книги для родителей).</w:t>
            </w:r>
            <w:r w:rsidRPr="009055C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055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– Текст : непосредственный</w:t>
            </w:r>
          </w:p>
          <w:p w:rsidR="00E55F13" w:rsidRPr="009055C3" w:rsidRDefault="00E55F13" w:rsidP="007C50C4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55C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Эта книга представляет собой пошаговое пособие по борьбе с детскими страхами, разработанное психологами, которые специализируются на лечении тревожности и депрессии у детей и подростков.</w:t>
            </w:r>
          </w:p>
        </w:tc>
      </w:tr>
      <w:tr w:rsidR="002B7E37" w:rsidRPr="00FB78C6" w:rsidTr="00F2507C">
        <w:tc>
          <w:tcPr>
            <w:tcW w:w="675" w:type="dxa"/>
          </w:tcPr>
          <w:p w:rsidR="002B7E37" w:rsidRPr="00FB78C6" w:rsidRDefault="002B7E37" w:rsidP="00E90DE1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3E7E16" w:rsidRPr="003E7E16" w:rsidRDefault="003E7E16" w:rsidP="009A718D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E7E1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Лихи, Р. Свобода от тревоги.</w:t>
            </w:r>
            <w:proofErr w:type="gramEnd"/>
            <w:r w:rsidRPr="003E7E1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Справься с тревогой, пока она не рас</w:t>
            </w:r>
            <w:r w:rsidR="009A718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правилась с тобой / Роберт Лихи</w:t>
            </w:r>
            <w:proofErr w:type="gramStart"/>
            <w:r w:rsidRPr="003E7E1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E7E1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А. В. Соломина; ред. Д. В. Ковпак. – Санкт-Петербург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7E1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3E7E1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Питер, 2018. – 368 с. – (Сам себе психолог)</w:t>
            </w:r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Текст</w:t>
            </w:r>
            <w:proofErr w:type="gramStart"/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2B7E37" w:rsidRPr="00B81AED" w:rsidRDefault="003E7E16" w:rsidP="003E7E16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1AED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Перед любым ответственным событием вы трясетесь от ужаса? Не можете уверенно разговаривать с начальником? Боитесь, что с вашими детьми случится что-то плохое? Из этой книги вы узнаете, как обмануть свой страх и научиться справляться со стрессом.</w:t>
            </w:r>
          </w:p>
        </w:tc>
      </w:tr>
      <w:tr w:rsidR="002B7E37" w:rsidRPr="00FB78C6" w:rsidTr="00F2507C">
        <w:tc>
          <w:tcPr>
            <w:tcW w:w="675" w:type="dxa"/>
          </w:tcPr>
          <w:p w:rsidR="002B7E37" w:rsidRPr="00FB78C6" w:rsidRDefault="002B7E37" w:rsidP="00E90DE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E25430" w:rsidRPr="00E25430" w:rsidRDefault="00E25430" w:rsidP="00E25430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Паддикомб</w:t>
            </w:r>
            <w:proofErr w:type="spellEnd"/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Э. Медитация и осознанность. 10 минут в день, которые приведут ваши мысли в порядок / Энди </w:t>
            </w:r>
            <w:proofErr w:type="spellStart"/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Паддикомб</w:t>
            </w:r>
            <w:proofErr w:type="spellEnd"/>
            <w:proofErr w:type="gramStart"/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Е. </w:t>
            </w:r>
            <w:proofErr w:type="spellStart"/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Милицкая</w:t>
            </w:r>
            <w:proofErr w:type="spellEnd"/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ред. </w:t>
            </w:r>
            <w:r w:rsidR="00A357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A357EB"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Казакова</w:t>
            </w:r>
            <w:r w:rsidR="00A357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М.: Альпина нон-фикшн, 2015. – </w:t>
            </w:r>
            <w:r w:rsidRPr="00E254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330 с.</w:t>
            </w:r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C3645" w:rsidRPr="007C36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2B7E37" w:rsidRPr="00E25430" w:rsidRDefault="00E25430" w:rsidP="00E25430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2543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Медитация по системе – </w:t>
            </w:r>
            <w:proofErr w:type="gramStart"/>
            <w:r w:rsidRPr="00E2543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это</w:t>
            </w:r>
            <w:proofErr w:type="gramEnd"/>
            <w:r w:rsidRPr="00E2543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прежде всего инструмент повышения качества жизни. Она не только снижает уровень стресса, помогает избавиться от тревог, раздражительности, бессонницы, но и помогает осознать, что жизнь прекрасна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D0981" w:rsidRPr="00FB78C6" w:rsidTr="00F2507C">
        <w:tc>
          <w:tcPr>
            <w:tcW w:w="675" w:type="dxa"/>
          </w:tcPr>
          <w:p w:rsidR="009D0981" w:rsidRPr="00FB78C6" w:rsidRDefault="009D0981" w:rsidP="004B2DC2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9D0981" w:rsidRPr="00865577" w:rsidRDefault="009D0981" w:rsidP="004B2DC2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Перри</w:t>
            </w:r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Ф. Как не сойти с ума. Навести порядок в мыслях и чувствах / Филиппа Перри</w:t>
            </w:r>
            <w:proofErr w:type="gramStart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Ю. Кривцова ; ред. Л.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Ивахненко. – М.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Эксмо</w:t>
            </w:r>
            <w:proofErr w:type="spell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2020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176 с. – (Бизнес. </w:t>
            </w:r>
            <w:proofErr w:type="gramStart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Лучший мировой опыт).</w:t>
            </w:r>
            <w:proofErr w:type="gramEnd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9D0981" w:rsidRPr="00865577" w:rsidRDefault="009D0981" w:rsidP="004B2DC2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557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Если вы хотите обойти эмоциональные трудности и стать чуть счастливее, психотерапевт Филиппа Перри поможет разобраться в себе. Книга научит держать себя в руках при любых обстоятельствах, сохранять гармонию, спокойствие и «гибкость в условиях хаоса»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50721" w:rsidRPr="00FB78C6" w:rsidTr="00F2507C">
        <w:tc>
          <w:tcPr>
            <w:tcW w:w="675" w:type="dxa"/>
          </w:tcPr>
          <w:p w:rsidR="00C50721" w:rsidRPr="00FB78C6" w:rsidRDefault="00C50721" w:rsidP="004B2DC2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C50721" w:rsidRPr="00C50721" w:rsidRDefault="00C50721" w:rsidP="00C50721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72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C5072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А. Тирания тревоги: Как избавиться от тревожности и беспокойства / Анна </w:t>
            </w:r>
            <w:proofErr w:type="spellStart"/>
            <w:r w:rsidRPr="00C5072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C5072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М.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Альпина </w:t>
            </w:r>
            <w:proofErr w:type="spellStart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Паблишер</w:t>
            </w:r>
            <w:proofErr w:type="spell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2020</w:t>
            </w:r>
            <w:r w:rsidRPr="00C5072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150 с.</w:t>
            </w:r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C50721" w:rsidRPr="00C50721" w:rsidRDefault="00C50721" w:rsidP="00C50721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07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Главное достоинство этой книги — что она написана про нас прямо сейчас. Про городского жителя эпохи </w:t>
            </w:r>
            <w:proofErr w:type="spellStart"/>
            <w:r w:rsidRPr="00C507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незакончившегося</w:t>
            </w:r>
            <w:proofErr w:type="spellEnd"/>
            <w:r w:rsidRPr="00C507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карантина, который испытывает чувство пугающей неопределенности, боится будущего, опрыскивает все дезинфектором и не может заставить себя выйти из дома. Беспокойство проявляет себя в различных формах, иногда явными страхами, иногда неявными опасениями, но точно можно сказать, что в наши дни его, так или иначе, испытывает каждый.</w:t>
            </w:r>
          </w:p>
        </w:tc>
      </w:tr>
      <w:tr w:rsidR="009D0981" w:rsidRPr="00FB78C6" w:rsidTr="00F2507C">
        <w:tc>
          <w:tcPr>
            <w:tcW w:w="675" w:type="dxa"/>
          </w:tcPr>
          <w:p w:rsidR="009D0981" w:rsidRPr="00FB78C6" w:rsidRDefault="009D0981" w:rsidP="004B2DC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9D0981" w:rsidRPr="00865577" w:rsidRDefault="009D0981" w:rsidP="004B2DC2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Примаченко</w:t>
            </w:r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О. К себе нежно / Ольга Примаченко</w:t>
            </w:r>
            <w:proofErr w:type="gramStart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ред. Ю. А.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Бушунова</w:t>
            </w:r>
            <w:proofErr w:type="spell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М.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Бомбора</w:t>
            </w:r>
            <w:proofErr w:type="spell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2020</w:t>
            </w:r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336 с. – (Психологический бестселлер). – Текст</w:t>
            </w:r>
            <w:proofErr w:type="gramStart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557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9D0981" w:rsidRPr="00865577" w:rsidRDefault="009D0981" w:rsidP="004B2DC2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557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Данная книга – это новый, очень честный взгляд на любовь к себе. Это книга-медитация, которая призывает к внутреннему разговору и помогает услышать собственный голос среди множества других.</w:t>
            </w:r>
          </w:p>
        </w:tc>
      </w:tr>
      <w:tr w:rsidR="009D0981" w:rsidRPr="00FB78C6" w:rsidTr="00F2507C">
        <w:tc>
          <w:tcPr>
            <w:tcW w:w="675" w:type="dxa"/>
          </w:tcPr>
          <w:p w:rsidR="009D0981" w:rsidRPr="00FB78C6" w:rsidRDefault="009D0981" w:rsidP="008371A5">
            <w:pPr>
              <w:pStyle w:val="aa"/>
              <w:numPr>
                <w:ilvl w:val="0"/>
                <w:numId w:val="1"/>
              </w:num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5639F5" w:rsidRPr="005639F5" w:rsidRDefault="005639F5" w:rsidP="00520C41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Стоселл</w:t>
            </w:r>
            <w:proofErr w:type="spellEnd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С.  Век тревожности. Страхи, надежды, неврозы и поиски душевного покоя</w:t>
            </w:r>
            <w:proofErr w:type="gramStart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[16+] / Скотт </w:t>
            </w:r>
            <w:proofErr w:type="spellStart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Стоселл</w:t>
            </w:r>
            <w:proofErr w:type="spellEnd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 пер. с англ. М. Десятова ; ред. Л. Сумм. - Москва</w:t>
            </w:r>
            <w:proofErr w:type="gramStart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Альпина нон-фикшн, 2016. - 463 с.</w:t>
            </w:r>
            <w:proofErr w:type="gramStart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22 см. - (Международный бестселлер). - </w:t>
            </w:r>
            <w:proofErr w:type="spellStart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в примеч.: с. 413-431 и на с. 432-451. - </w:t>
            </w:r>
            <w:proofErr w:type="spellStart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</w:t>
            </w:r>
            <w:proofErr w:type="spellEnd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указ</w:t>
            </w:r>
            <w:proofErr w:type="gramStart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639F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с. 452. </w:t>
            </w:r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– Текст</w:t>
            </w:r>
            <w:proofErr w:type="gramStart"/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 </w:t>
            </w:r>
            <w:r w:rsidRPr="00B81AED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ru-RU"/>
              </w:rPr>
              <w:t>Есть в КОНБ</w:t>
            </w:r>
          </w:p>
          <w:p w:rsidR="009D0981" w:rsidRPr="005639F5" w:rsidRDefault="005639F5" w:rsidP="005639F5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39F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В содержании:</w:t>
            </w:r>
            <w:r w:rsidRPr="005639F5">
              <w:t xml:space="preserve"> </w:t>
            </w:r>
            <w:r w:rsidRPr="005639F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история моего «нервного желудка»; наследственность или среда; компенсация и психологическая устойчивость.</w:t>
            </w:r>
          </w:p>
        </w:tc>
      </w:tr>
      <w:tr w:rsidR="005730E6" w:rsidRPr="00FB78C6" w:rsidTr="00F2507C">
        <w:tc>
          <w:tcPr>
            <w:tcW w:w="675" w:type="dxa"/>
          </w:tcPr>
          <w:p w:rsidR="005730E6" w:rsidRPr="00FB78C6" w:rsidRDefault="005730E6" w:rsidP="005B3E4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865577" w:rsidRPr="00865577" w:rsidRDefault="00865577" w:rsidP="00865577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Уэбер</w:t>
            </w:r>
            <w:proofErr w:type="spellEnd"/>
            <w:r w:rsidR="00520C4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,</w:t>
            </w:r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Д. Будь </w:t>
            </w: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спок</w:t>
            </w:r>
            <w:proofErr w:type="spell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. Проверенные техники управления тревогой / </w:t>
            </w: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Джилл</w:t>
            </w:r>
            <w:proofErr w:type="spell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Уэбер</w:t>
            </w:r>
            <w:proofErr w:type="spellEnd"/>
            <w:proofErr w:type="gram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пер</w:t>
            </w:r>
            <w:r w:rsidR="00DD7C92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А. Федотова. – М.</w:t>
            </w:r>
            <w:proofErr w:type="gramStart"/>
            <w:r w:rsidR="00997B1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АСТ, 2022</w:t>
            </w:r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– 272 с. – (</w:t>
            </w: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New</w:t>
            </w:r>
            <w:proofErr w:type="spell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Psychology</w:t>
            </w:r>
            <w:proofErr w:type="spell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). – Текст</w:t>
            </w:r>
            <w:proofErr w:type="gramStart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5577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5922" w:rsidRPr="00865577" w:rsidRDefault="00865577" w:rsidP="00865577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Джил </w:t>
            </w:r>
            <w:proofErr w:type="spellStart"/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t>Уэбер</w:t>
            </w:r>
            <w:proofErr w:type="spellEnd"/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, клинический психолог, международный специалист по работе с тревожными расстройствами, собрала работающие техники для преодоления тревожности. Это три набора стратегий для работы с разными проявлениями </w:t>
            </w:r>
            <w:r w:rsidRPr="00865577">
              <w:rPr>
                <w:rFonts w:cstheme="minorHAnsi"/>
                <w:bCs/>
                <w:sz w:val="24"/>
                <w:szCs w:val="24"/>
                <w:lang w:eastAsia="ru-RU"/>
              </w:rPr>
              <w:lastRenderedPageBreak/>
              <w:t>беспокойства.</w:t>
            </w:r>
          </w:p>
        </w:tc>
      </w:tr>
      <w:tr w:rsidR="009D0981" w:rsidRPr="00FB78C6" w:rsidTr="00F2507C">
        <w:tc>
          <w:tcPr>
            <w:tcW w:w="675" w:type="dxa"/>
          </w:tcPr>
          <w:p w:rsidR="009D0981" w:rsidRPr="00FB78C6" w:rsidRDefault="009D0981" w:rsidP="009C602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314706" w:rsidRPr="00314706" w:rsidRDefault="00314706" w:rsidP="00520C41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Фаранда</w:t>
            </w:r>
            <w:proofErr w:type="spell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Ф</w:t>
            </w:r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Парадокс страха</w:t>
            </w:r>
            <w:proofErr w:type="gram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как одержимость безопасностью мешает нам жить / Фрэнк </w:t>
            </w:r>
            <w:proofErr w:type="spell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Фаранда</w:t>
            </w:r>
            <w:proofErr w:type="spell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 пер. с англ. Н. П. </w:t>
            </w:r>
            <w:proofErr w:type="spell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 ред.: О. Н. Павлова (науч. ред.), Е. Травкина. </w:t>
            </w:r>
            <w:r w:rsidR="00EA12C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Альпина нон-фикшн, 2021. - 225, [1] с.</w:t>
            </w:r>
            <w:proofErr w:type="gramStart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147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21 см. - Библиография: с. 179-201. - Библиография в примечаниях: с. 205-220. - Предметно-именной указатель: с. 221-226. </w:t>
            </w:r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– Текст</w:t>
            </w:r>
            <w:proofErr w:type="gramStart"/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20C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 </w:t>
            </w:r>
            <w:r w:rsidRPr="00B81AED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ru-RU"/>
              </w:rPr>
              <w:t>Есть в КОНБ</w:t>
            </w:r>
          </w:p>
          <w:p w:rsidR="009D0981" w:rsidRPr="00FB78C6" w:rsidRDefault="00314706" w:rsidP="00314706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470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О том, как посмотреть в лицо своим страхам, разобраться в природе их возникновения, защитить своего внутреннего ребенка, вглядеться в темноту и сквозь нее увидеть потенциальные возможности, рассказывает эта книга.</w:t>
            </w:r>
          </w:p>
        </w:tc>
      </w:tr>
      <w:tr w:rsidR="00441CA2" w:rsidRPr="00FB78C6" w:rsidTr="00F2507C">
        <w:tc>
          <w:tcPr>
            <w:tcW w:w="675" w:type="dxa"/>
          </w:tcPr>
          <w:p w:rsidR="00441CA2" w:rsidRPr="00FB78C6" w:rsidRDefault="00441CA2" w:rsidP="009C602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441CA2" w:rsidRPr="00441CA2" w:rsidRDefault="00441CA2" w:rsidP="00441CA2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C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Шеннон, Д. Не кормите обезьяну! Как выйти из замкнутого круга беспокойства и тревоги / Дженнифер Шеннон</w:t>
            </w:r>
            <w:proofErr w:type="gramStart"/>
            <w:r w:rsidRPr="00441C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41C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с англ. Л. Колодяжной и Е. Давыдовой ; худ. Шеннон Дуг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997B1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Весь, 2020</w:t>
            </w:r>
            <w:r w:rsidRPr="00441C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– 224 с.</w:t>
            </w:r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24F7C" w:rsidRPr="00E24F7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41CA2" w:rsidRPr="00441CA2" w:rsidRDefault="00441CA2" w:rsidP="00441CA2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CA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Тревожный ум напоминает надоедливую обезьяну, которая шумит, прыгая с одной ветки на другую в поисках безопасности от любых, даже невидимых угроз. И если вы часто тревожитесь, то отлично знакомы со своей «обезьяной». Вы наверняка стремитесь избежать того, чего боитесь, но избегание (а это и есть «кормление обезьяны») не работает! Это часто приводит к еще большему беспокойству. Ответ на вопрос что делать, вы найдете в книге Дженнифер Шеннон.</w:t>
            </w:r>
          </w:p>
        </w:tc>
      </w:tr>
      <w:tr w:rsidR="007F4725" w:rsidRPr="00FB78C6" w:rsidTr="00F2507C">
        <w:tc>
          <w:tcPr>
            <w:tcW w:w="675" w:type="dxa"/>
          </w:tcPr>
          <w:p w:rsidR="007F4725" w:rsidRPr="00FB78C6" w:rsidRDefault="007F4725" w:rsidP="005B3E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9D0981" w:rsidRPr="009D0981" w:rsidRDefault="009D0981" w:rsidP="009D0981">
            <w:pPr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098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Ялом</w:t>
            </w:r>
            <w:r w:rsidR="00520C4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D098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И. Вглядываясь в солнце. Жизнь без страха смерти / Ирвин Ялом</w:t>
            </w:r>
            <w:proofErr w:type="gramStart"/>
            <w:r w:rsidRPr="009D098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D098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пер. Э. Мельник, </w:t>
            </w:r>
            <w:r w:rsidR="00DD7C9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А. Петренко. – М.</w:t>
            </w:r>
            <w:proofErr w:type="gramStart"/>
            <w:r w:rsidR="00C4751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7C9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DD7C9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7C9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Эксмо</w:t>
            </w:r>
            <w:proofErr w:type="spellEnd"/>
            <w:r w:rsidR="00DD7C9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, 2019</w:t>
            </w:r>
            <w:r w:rsidRPr="009D098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384 с. – (Практическая психотерапия). – Текст</w:t>
            </w:r>
            <w:proofErr w:type="gramStart"/>
            <w:r w:rsidRPr="009D098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098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Pr="00FB78C6" w:rsidRDefault="009D0981" w:rsidP="009D0981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D098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Эта книга учит понять и принять условия человеческого существования и сполна наслаждаться каждой минутой жизни</w:t>
            </w:r>
          </w:p>
        </w:tc>
      </w:tr>
      <w:tr w:rsidR="00E45DF6" w:rsidRPr="00FB78C6" w:rsidTr="00F2507C">
        <w:tc>
          <w:tcPr>
            <w:tcW w:w="10139" w:type="dxa"/>
            <w:gridSpan w:val="2"/>
          </w:tcPr>
          <w:p w:rsidR="00E45DF6" w:rsidRPr="00B864A6" w:rsidRDefault="00E45DF6" w:rsidP="00E45DF6">
            <w:pPr>
              <w:ind w:firstLine="709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864A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Книги для детей</w:t>
            </w:r>
            <w:r w:rsidR="00B864A6" w:rsidRPr="00B864A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 xml:space="preserve"> и подростков</w:t>
            </w:r>
          </w:p>
        </w:tc>
      </w:tr>
      <w:tr w:rsidR="00265876" w:rsidRPr="00FB78C6" w:rsidTr="00F2507C">
        <w:tc>
          <w:tcPr>
            <w:tcW w:w="675" w:type="dxa"/>
          </w:tcPr>
          <w:p w:rsidR="00265876" w:rsidRPr="00FB78C6" w:rsidRDefault="00265876" w:rsidP="009268C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265876" w:rsidRPr="00265876" w:rsidRDefault="00265876" w:rsidP="00265876">
            <w:pPr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Мамин-Сибиряк, Д. Н. Сказка про храброго зайца – длинные уши, косые глаза, короткий хвост / Д.Н. Мамин-Сибиряк</w:t>
            </w:r>
            <w:proofErr w:type="gram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худ. В. Долгов. – М.</w:t>
            </w:r>
            <w:proofErr w:type="gram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Детиздат</w:t>
            </w:r>
            <w:proofErr w:type="spell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, 2014. – 12 с. – (По слогам читаю сам)</w:t>
            </w:r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Текст : непосредственный.</w:t>
            </w:r>
          </w:p>
          <w:p w:rsidR="00265876" w:rsidRPr="00B864A6" w:rsidRDefault="00265876" w:rsidP="00265876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864A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Герой произведения Заяц был трусишкой, но, устав от этого, стал хвастать, что никакого хищника в лесу он не боится: ни волка, ни лису, ни медведя. А после встречи с настоящим волком он и сам поверил в то, что на самом деле сильный, смелый и бесстрашный. Прекрасный пример того, как сильна вера в себя!</w:t>
            </w:r>
          </w:p>
        </w:tc>
      </w:tr>
      <w:tr w:rsidR="00B864A6" w:rsidRPr="00FB78C6" w:rsidTr="00F2507C">
        <w:tc>
          <w:tcPr>
            <w:tcW w:w="675" w:type="dxa"/>
          </w:tcPr>
          <w:p w:rsidR="00B864A6" w:rsidRPr="00FB78C6" w:rsidRDefault="00B864A6" w:rsidP="009268C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B864A6" w:rsidRPr="00B864A6" w:rsidRDefault="00B864A6" w:rsidP="00B864A6">
            <w:pPr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Прокофьева, С. Л. Приключения желтого чемоданчика / Софья Леонидовна Прокофьева</w:t>
            </w:r>
            <w:proofErr w:type="gram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худ. О. Ю. Горбушин</w:t>
            </w:r>
            <w:proofErr w:type="gram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ред. А. </w:t>
            </w:r>
            <w:proofErr w:type="spell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Алир</w:t>
            </w:r>
            <w:proofErr w:type="spell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Самовар, 2013. – 96 </w:t>
            </w:r>
            <w:proofErr w:type="gram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(Школьная библиотека)</w:t>
            </w:r>
          </w:p>
          <w:p w:rsidR="00B864A6" w:rsidRPr="00B864A6" w:rsidRDefault="00B864A6" w:rsidP="00B864A6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864A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Сказочную повесть Софьи Прокофьевой я бы рекомендовала читать детям 7−8 лет. Книга рассказывает о двух непростых детях: очень пугливом мальчике Пете и вечно плачущей девочке Томе.</w:t>
            </w:r>
          </w:p>
        </w:tc>
      </w:tr>
      <w:tr w:rsidR="00B864A6" w:rsidRPr="00FB78C6" w:rsidTr="00F2507C">
        <w:tc>
          <w:tcPr>
            <w:tcW w:w="675" w:type="dxa"/>
          </w:tcPr>
          <w:p w:rsidR="00B864A6" w:rsidRPr="00FB78C6" w:rsidRDefault="00B864A6" w:rsidP="00D042B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B864A6" w:rsidRPr="00265876" w:rsidRDefault="00157263" w:rsidP="00D042BF">
            <w:pPr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Путилина,</w:t>
            </w:r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В. Приключения </w:t>
            </w:r>
            <w:proofErr w:type="spellStart"/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Дук-ду</w:t>
            </w:r>
            <w:proofErr w:type="spellEnd"/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/ Валентина Путилина</w:t>
            </w:r>
            <w:proofErr w:type="gramStart"/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худ. В. Д. Пивоваров. – Санкт-Петербург</w:t>
            </w:r>
            <w:proofErr w:type="gramStart"/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Речь, 2014. – 64 </w:t>
            </w:r>
            <w:proofErr w:type="gramStart"/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="00B864A6"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(Сказки для детей)</w:t>
            </w:r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Текст</w:t>
            </w:r>
            <w:proofErr w:type="gramStart"/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B864A6" w:rsidRPr="00B864A6" w:rsidRDefault="00B864A6" w:rsidP="00D042BF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864A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Бельчонок </w:t>
            </w:r>
            <w:proofErr w:type="spellStart"/>
            <w:r w:rsidRPr="00B864A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Дук-ду</w:t>
            </w:r>
            <w:proofErr w:type="spellEnd"/>
            <w:r w:rsidRPr="00B864A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– настоящий трусишка. Он мечтает перестать бояться всего на свете. В итоге маленькому бельчонку, которому выпали сложные испытания, удалось преодолеть все свои тревоги и стать самым храбрым в лесу.</w:t>
            </w:r>
          </w:p>
        </w:tc>
      </w:tr>
      <w:tr w:rsidR="00E45DF6" w:rsidRPr="00FB78C6" w:rsidTr="00F2507C">
        <w:tc>
          <w:tcPr>
            <w:tcW w:w="675" w:type="dxa"/>
          </w:tcPr>
          <w:p w:rsidR="00E45DF6" w:rsidRPr="00FB78C6" w:rsidRDefault="00E45DF6" w:rsidP="005B3E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265876" w:rsidRPr="00265876" w:rsidRDefault="00265876" w:rsidP="00265876">
            <w:pPr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Рей, М. «Любопытный Джордж попадает в больницу / Маргарет Рей, Хан </w:t>
            </w:r>
            <w:proofErr w:type="spell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Аугусто</w:t>
            </w:r>
            <w:proofErr w:type="spell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Рей</w:t>
            </w:r>
            <w:proofErr w:type="gram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худ. Х. А. Рей</w:t>
            </w:r>
            <w:proofErr w:type="gram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пер. Г. М. Кружков. – Москва</w:t>
            </w:r>
            <w:proofErr w:type="gram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Розовый жираф, 2013. – 52 с. – (Любопытный Джордж)</w:t>
            </w:r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Текст</w:t>
            </w:r>
            <w:proofErr w:type="gramStart"/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E45DF6" w:rsidRPr="00B864A6" w:rsidRDefault="00265876" w:rsidP="00265876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864A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Это хорошая сказка для детей, которые испытывают стресс перед визитом к врачу. Книга написана с добрым юмором и вниманием к чувствам героев.</w:t>
            </w:r>
          </w:p>
        </w:tc>
      </w:tr>
      <w:tr w:rsidR="00265876" w:rsidRPr="00FB78C6" w:rsidTr="00F2507C">
        <w:tc>
          <w:tcPr>
            <w:tcW w:w="675" w:type="dxa"/>
          </w:tcPr>
          <w:p w:rsidR="00265876" w:rsidRPr="00FB78C6" w:rsidRDefault="00265876" w:rsidP="005B3E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265876" w:rsidRPr="00265876" w:rsidRDefault="00265876" w:rsidP="00265876">
            <w:pPr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Сутеев</w:t>
            </w:r>
            <w:proofErr w:type="spell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, В. Г. Про бегемота, который боялся прививок / В. Г. </w:t>
            </w:r>
            <w:proofErr w:type="spell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Сутеев</w:t>
            </w:r>
            <w:proofErr w:type="spellEnd"/>
            <w:proofErr w:type="gram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худ. В. Г. </w:t>
            </w:r>
            <w:proofErr w:type="spell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Сутеев</w:t>
            </w:r>
            <w:proofErr w:type="spell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, А. М. Савченко, Н. Ю. Кудрявцева. – Москва</w:t>
            </w:r>
            <w:proofErr w:type="gramStart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Малыш, 2021 г. 128 с. – (Лучшая </w:t>
            </w:r>
            <w:r w:rsidRPr="002658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детская книга)</w:t>
            </w:r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Текст</w:t>
            </w:r>
            <w:proofErr w:type="gramStart"/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265876" w:rsidRPr="00B864A6" w:rsidRDefault="00265876" w:rsidP="00265876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864A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Название этой сказки говорит само за себя. Большой бегемот так испугался прививки, что даже несколько раз поменял свой цвет: сначала он побелел от страха, затем пожелтел, потому что вовремя не привился, а потом и покраснел, что он, такой большой, испугался маленького укола.</w:t>
            </w:r>
          </w:p>
        </w:tc>
      </w:tr>
      <w:tr w:rsidR="00B864A6" w:rsidRPr="00FB78C6" w:rsidTr="00F2507C">
        <w:tc>
          <w:tcPr>
            <w:tcW w:w="675" w:type="dxa"/>
          </w:tcPr>
          <w:p w:rsidR="00B864A6" w:rsidRPr="00FB78C6" w:rsidRDefault="00B864A6" w:rsidP="005B3E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B864A6" w:rsidRPr="00B864A6" w:rsidRDefault="00B864A6" w:rsidP="00B864A6">
            <w:pPr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Шаб</w:t>
            </w:r>
            <w:proofErr w:type="spell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Лайза</w:t>
            </w:r>
            <w:proofErr w:type="spell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М. Преодоление тревоги и беспокойства у подростков / </w:t>
            </w:r>
            <w:proofErr w:type="spell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Лайза</w:t>
            </w:r>
            <w:proofErr w:type="spell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Шаб</w:t>
            </w:r>
            <w:proofErr w:type="spellEnd"/>
            <w:proofErr w:type="gram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пер. Н. А. </w:t>
            </w:r>
            <w:proofErr w:type="spell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Лавская</w:t>
            </w:r>
            <w:proofErr w:type="spell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64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Диалектика, 2020. – 176 с.</w:t>
            </w:r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A7DF2" w:rsidRPr="00FA7D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B864A6" w:rsidRPr="00B864A6" w:rsidRDefault="00B864A6" w:rsidP="00B864A6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864A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Книга на каждый день – пособие по преодолению тревоги и беспокойства у подростков. Эта книга предлагает простые и действенные подходы к распространенным подростковым страхам и помогает избавиться от симптомов тревоги. Книга рассчитана в первую очередь на подростков с повышенной тревожностью, а также на их родителей, воспитателей, педагогов и психологов.</w:t>
            </w:r>
          </w:p>
        </w:tc>
      </w:tr>
    </w:tbl>
    <w:p w:rsidR="00776883" w:rsidRPr="00FB78C6" w:rsidRDefault="00776883">
      <w:pPr>
        <w:rPr>
          <w:rFonts w:cstheme="minorHAnsi"/>
        </w:rPr>
      </w:pPr>
    </w:p>
    <w:sectPr w:rsidR="00776883" w:rsidRPr="00FB78C6" w:rsidSect="009719B4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B4" w:rsidRDefault="00637DB4" w:rsidP="00133EC9">
      <w:pPr>
        <w:spacing w:after="0" w:line="240" w:lineRule="auto"/>
      </w:pPr>
      <w:r>
        <w:separator/>
      </w:r>
    </w:p>
  </w:endnote>
  <w:endnote w:type="continuationSeparator" w:id="0">
    <w:p w:rsidR="00637DB4" w:rsidRDefault="00637DB4" w:rsidP="0013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5757"/>
      <w:docPartObj>
        <w:docPartGallery w:val="Page Numbers (Bottom of Page)"/>
        <w:docPartUnique/>
      </w:docPartObj>
    </w:sdtPr>
    <w:sdtEndPr/>
    <w:sdtContent>
      <w:p w:rsidR="00133EC9" w:rsidRDefault="00133E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BB5">
          <w:rPr>
            <w:noProof/>
          </w:rPr>
          <w:t>2</w:t>
        </w:r>
        <w:r>
          <w:fldChar w:fldCharType="end"/>
        </w:r>
      </w:p>
    </w:sdtContent>
  </w:sdt>
  <w:p w:rsidR="00133EC9" w:rsidRDefault="00133E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B4" w:rsidRDefault="00637DB4" w:rsidP="00133EC9">
      <w:pPr>
        <w:spacing w:after="0" w:line="240" w:lineRule="auto"/>
      </w:pPr>
      <w:r>
        <w:separator/>
      </w:r>
    </w:p>
  </w:footnote>
  <w:footnote w:type="continuationSeparator" w:id="0">
    <w:p w:rsidR="00637DB4" w:rsidRDefault="00637DB4" w:rsidP="0013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1D7"/>
    <w:multiLevelType w:val="hybridMultilevel"/>
    <w:tmpl w:val="38B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189C"/>
    <w:multiLevelType w:val="hybridMultilevel"/>
    <w:tmpl w:val="91249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83"/>
    <w:rsid w:val="00022EAC"/>
    <w:rsid w:val="00031CD6"/>
    <w:rsid w:val="000332EC"/>
    <w:rsid w:val="000567D7"/>
    <w:rsid w:val="000B27EC"/>
    <w:rsid w:val="000E36D7"/>
    <w:rsid w:val="00104905"/>
    <w:rsid w:val="00114523"/>
    <w:rsid w:val="00121F0E"/>
    <w:rsid w:val="00133EC9"/>
    <w:rsid w:val="00157263"/>
    <w:rsid w:val="00166119"/>
    <w:rsid w:val="00167695"/>
    <w:rsid w:val="001847AA"/>
    <w:rsid w:val="0019083A"/>
    <w:rsid w:val="001A3059"/>
    <w:rsid w:val="001E3F1B"/>
    <w:rsid w:val="00207135"/>
    <w:rsid w:val="00231B25"/>
    <w:rsid w:val="0023566D"/>
    <w:rsid w:val="00265876"/>
    <w:rsid w:val="00280330"/>
    <w:rsid w:val="00283B73"/>
    <w:rsid w:val="002A0735"/>
    <w:rsid w:val="002B7E37"/>
    <w:rsid w:val="002D16EC"/>
    <w:rsid w:val="002F2767"/>
    <w:rsid w:val="002F3597"/>
    <w:rsid w:val="00314706"/>
    <w:rsid w:val="00316843"/>
    <w:rsid w:val="0033096F"/>
    <w:rsid w:val="00346C7D"/>
    <w:rsid w:val="00367E22"/>
    <w:rsid w:val="003858E4"/>
    <w:rsid w:val="00396106"/>
    <w:rsid w:val="003A164D"/>
    <w:rsid w:val="003E4710"/>
    <w:rsid w:val="003E59CF"/>
    <w:rsid w:val="003E7E16"/>
    <w:rsid w:val="00431D28"/>
    <w:rsid w:val="00441CA2"/>
    <w:rsid w:val="00457233"/>
    <w:rsid w:val="00470650"/>
    <w:rsid w:val="00491C2B"/>
    <w:rsid w:val="004A1427"/>
    <w:rsid w:val="004A4AEB"/>
    <w:rsid w:val="004B7A46"/>
    <w:rsid w:val="004F08C4"/>
    <w:rsid w:val="00520C41"/>
    <w:rsid w:val="00536C5A"/>
    <w:rsid w:val="005639F5"/>
    <w:rsid w:val="005730E6"/>
    <w:rsid w:val="00580FEC"/>
    <w:rsid w:val="005A2000"/>
    <w:rsid w:val="005A4C58"/>
    <w:rsid w:val="005B3E4E"/>
    <w:rsid w:val="006050DB"/>
    <w:rsid w:val="00637DB4"/>
    <w:rsid w:val="006572C6"/>
    <w:rsid w:val="00663F27"/>
    <w:rsid w:val="0066502F"/>
    <w:rsid w:val="00670216"/>
    <w:rsid w:val="00670596"/>
    <w:rsid w:val="006737AF"/>
    <w:rsid w:val="00683768"/>
    <w:rsid w:val="00705405"/>
    <w:rsid w:val="00705922"/>
    <w:rsid w:val="00706E3A"/>
    <w:rsid w:val="007476D5"/>
    <w:rsid w:val="007565C7"/>
    <w:rsid w:val="007644F2"/>
    <w:rsid w:val="00774330"/>
    <w:rsid w:val="00776883"/>
    <w:rsid w:val="007A0D1B"/>
    <w:rsid w:val="007B6DE2"/>
    <w:rsid w:val="007C3645"/>
    <w:rsid w:val="007E4862"/>
    <w:rsid w:val="007F4725"/>
    <w:rsid w:val="008031DF"/>
    <w:rsid w:val="0080395D"/>
    <w:rsid w:val="008266CC"/>
    <w:rsid w:val="00865577"/>
    <w:rsid w:val="00870121"/>
    <w:rsid w:val="00876B64"/>
    <w:rsid w:val="008771A2"/>
    <w:rsid w:val="0089093D"/>
    <w:rsid w:val="008B05CC"/>
    <w:rsid w:val="008B1AD1"/>
    <w:rsid w:val="008B62DE"/>
    <w:rsid w:val="008F168D"/>
    <w:rsid w:val="009055C3"/>
    <w:rsid w:val="00941543"/>
    <w:rsid w:val="009719B4"/>
    <w:rsid w:val="00997B17"/>
    <w:rsid w:val="009A718D"/>
    <w:rsid w:val="009B36C5"/>
    <w:rsid w:val="009D0981"/>
    <w:rsid w:val="009D74B4"/>
    <w:rsid w:val="009E3FD8"/>
    <w:rsid w:val="009F1604"/>
    <w:rsid w:val="00A2135C"/>
    <w:rsid w:val="00A357EB"/>
    <w:rsid w:val="00A83EF1"/>
    <w:rsid w:val="00A96F94"/>
    <w:rsid w:val="00B07FA3"/>
    <w:rsid w:val="00B37BB5"/>
    <w:rsid w:val="00B62E9F"/>
    <w:rsid w:val="00B81AED"/>
    <w:rsid w:val="00B864A6"/>
    <w:rsid w:val="00BA073E"/>
    <w:rsid w:val="00BC1599"/>
    <w:rsid w:val="00BD09EA"/>
    <w:rsid w:val="00C032CD"/>
    <w:rsid w:val="00C158C9"/>
    <w:rsid w:val="00C214FE"/>
    <w:rsid w:val="00C223F2"/>
    <w:rsid w:val="00C30225"/>
    <w:rsid w:val="00C40C2A"/>
    <w:rsid w:val="00C43E36"/>
    <w:rsid w:val="00C47511"/>
    <w:rsid w:val="00C50721"/>
    <w:rsid w:val="00C57DDE"/>
    <w:rsid w:val="00C60DAF"/>
    <w:rsid w:val="00C66E9F"/>
    <w:rsid w:val="00CA03E7"/>
    <w:rsid w:val="00CA532E"/>
    <w:rsid w:val="00CB0153"/>
    <w:rsid w:val="00CB4F85"/>
    <w:rsid w:val="00CE0332"/>
    <w:rsid w:val="00D0587A"/>
    <w:rsid w:val="00D36E3D"/>
    <w:rsid w:val="00D43F64"/>
    <w:rsid w:val="00D71CFB"/>
    <w:rsid w:val="00D90B80"/>
    <w:rsid w:val="00D94460"/>
    <w:rsid w:val="00D95F6D"/>
    <w:rsid w:val="00DD7C92"/>
    <w:rsid w:val="00DE74A8"/>
    <w:rsid w:val="00DF743B"/>
    <w:rsid w:val="00E24F7C"/>
    <w:rsid w:val="00E25430"/>
    <w:rsid w:val="00E27AC9"/>
    <w:rsid w:val="00E45DF6"/>
    <w:rsid w:val="00E55F13"/>
    <w:rsid w:val="00E95699"/>
    <w:rsid w:val="00EA12CF"/>
    <w:rsid w:val="00F17514"/>
    <w:rsid w:val="00F2507C"/>
    <w:rsid w:val="00F4427D"/>
    <w:rsid w:val="00F67311"/>
    <w:rsid w:val="00F9364C"/>
    <w:rsid w:val="00FA2DC3"/>
    <w:rsid w:val="00FA7DF2"/>
    <w:rsid w:val="00FB7258"/>
    <w:rsid w:val="00FB78C6"/>
    <w:rsid w:val="00FC7A7E"/>
    <w:rsid w:val="00FD0E2E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83"/>
    <w:pPr>
      <w:spacing w:after="0" w:line="240" w:lineRule="auto"/>
    </w:pPr>
  </w:style>
  <w:style w:type="table" w:styleId="a4">
    <w:name w:val="Table Grid"/>
    <w:basedOn w:val="a1"/>
    <w:uiPriority w:val="59"/>
    <w:rsid w:val="0077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7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F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168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F168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36D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3EC9"/>
  </w:style>
  <w:style w:type="paragraph" w:styleId="ad">
    <w:name w:val="footer"/>
    <w:basedOn w:val="a"/>
    <w:link w:val="ae"/>
    <w:uiPriority w:val="99"/>
    <w:unhideWhenUsed/>
    <w:rsid w:val="0013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83"/>
    <w:pPr>
      <w:spacing w:after="0" w:line="240" w:lineRule="auto"/>
    </w:pPr>
  </w:style>
  <w:style w:type="table" w:styleId="a4">
    <w:name w:val="Table Grid"/>
    <w:basedOn w:val="a1"/>
    <w:uiPriority w:val="59"/>
    <w:rsid w:val="0077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7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F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168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F168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36D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3EC9"/>
  </w:style>
  <w:style w:type="paragraph" w:styleId="ad">
    <w:name w:val="footer"/>
    <w:basedOn w:val="a"/>
    <w:link w:val="ae"/>
    <w:uiPriority w:val="99"/>
    <w:unhideWhenUsed/>
    <w:rsid w:val="0013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tikun</cp:lastModifiedBy>
  <cp:revision>2</cp:revision>
  <dcterms:created xsi:type="dcterms:W3CDTF">2023-07-28T13:33:00Z</dcterms:created>
  <dcterms:modified xsi:type="dcterms:W3CDTF">2023-07-28T13:33:00Z</dcterms:modified>
</cp:coreProperties>
</file>